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19" w:rsidRPr="00033B97" w:rsidRDefault="0029368A" w:rsidP="00143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33B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CURRICULUM VITAE</w:t>
      </w:r>
    </w:p>
    <w:p w:rsidR="00807C19" w:rsidRDefault="00807C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6743A" w:rsidRDefault="00D674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7C19" w:rsidRDefault="00073AE8" w:rsidP="0029368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ABHAY RAJ</w:t>
      </w:r>
    </w:p>
    <w:p w:rsidR="00073AE8" w:rsidRDefault="00073AE8" w:rsidP="0029368A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M.Tech: ( Control and Instrumentation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:rsidR="00073AE8" w:rsidRDefault="00073AE8" w:rsidP="0029368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Sant Longowal Institute of Engineering and Technology</w:t>
      </w:r>
    </w:p>
    <w:p w:rsidR="00073AE8" w:rsidRDefault="00073AE8" w:rsidP="0029368A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Longowal, Sangrur ( Punjab)</w:t>
      </w:r>
    </w:p>
    <w:p w:rsidR="00F21D13" w:rsidRDefault="00F21D13" w:rsidP="00F21D1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Mobile:</w:t>
      </w:r>
      <w:r>
        <w:rPr>
          <w:rFonts w:ascii="Times New Roman" w:eastAsia="Times New Roman" w:hAnsi="Times New Roman" w:cs="Times New Roman"/>
        </w:rPr>
        <w:t xml:space="preserve"> +91 9129304670, 7217701412</w:t>
      </w:r>
    </w:p>
    <w:p w:rsidR="00F21D13" w:rsidRPr="00033B97" w:rsidRDefault="00F21D13" w:rsidP="00F21D13">
      <w:pPr>
        <w:spacing w:line="276" w:lineRule="auto"/>
        <w:jc w:val="both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E-mail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FF"/>
        </w:rPr>
        <w:t xml:space="preserve"> abhayraj4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@gmail.com</w:t>
        </w:r>
      </w:hyperlink>
    </w:p>
    <w:p w:rsidR="00F21D13" w:rsidRDefault="00F21D13" w:rsidP="0029368A">
      <w:pPr>
        <w:spacing w:line="276" w:lineRule="auto"/>
        <w:rPr>
          <w:rFonts w:ascii="Times New Roman" w:eastAsia="Times New Roman" w:hAnsi="Times New Roman" w:cs="Times New Roman"/>
        </w:rPr>
      </w:pPr>
    </w:p>
    <w:p w:rsidR="00807C19" w:rsidRDefault="00807C19">
      <w:pPr>
        <w:jc w:val="both"/>
        <w:rPr>
          <w:rFonts w:ascii="Times New Roman" w:eastAsia="Times New Roman" w:hAnsi="Times New Roman" w:cs="Times New Roman"/>
        </w:rPr>
      </w:pPr>
    </w:p>
    <w:p w:rsidR="00807C19" w:rsidRDefault="00807C19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1062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807C19">
        <w:trPr>
          <w:trHeight w:val="280"/>
        </w:trPr>
        <w:tc>
          <w:tcPr>
            <w:tcW w:w="10620" w:type="dxa"/>
            <w:shd w:val="clear" w:color="auto" w:fill="C6D9F1"/>
            <w:vAlign w:val="center"/>
          </w:tcPr>
          <w:p w:rsidR="00807C19" w:rsidRPr="008C5DBE" w:rsidRDefault="00073A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CAREER OBJECTIVE</w:t>
            </w:r>
          </w:p>
        </w:tc>
      </w:tr>
    </w:tbl>
    <w:p w:rsidR="00807C19" w:rsidRDefault="00807C19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10755" w:type="dxa"/>
        <w:tblLayout w:type="fixed"/>
        <w:tblLook w:val="0000" w:firstRow="0" w:lastRow="0" w:firstColumn="0" w:lastColumn="0" w:noHBand="0" w:noVBand="0"/>
      </w:tblPr>
      <w:tblGrid>
        <w:gridCol w:w="10755"/>
      </w:tblGrid>
      <w:tr w:rsidR="00807C19">
        <w:trPr>
          <w:trHeight w:val="600"/>
        </w:trPr>
        <w:tc>
          <w:tcPr>
            <w:tcW w:w="10755" w:type="dxa"/>
          </w:tcPr>
          <w:p w:rsidR="00807C19" w:rsidRPr="006B7409" w:rsidRDefault="006B7409">
            <w:pPr>
              <w:tabs>
                <w:tab w:val="left" w:pos="2145"/>
              </w:tabs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6B7409">
              <w:rPr>
                <w:rFonts w:ascii="Times New Roman" w:hAnsi="Times New Roman" w:cs="Times New Roman"/>
                <w:color w:val="000000"/>
              </w:rPr>
              <w:t>Seeking a po</w:t>
            </w:r>
            <w:r w:rsidR="00801B96">
              <w:rPr>
                <w:rFonts w:ascii="Times New Roman" w:hAnsi="Times New Roman" w:cs="Times New Roman"/>
                <w:color w:val="000000"/>
              </w:rPr>
              <w:t xml:space="preserve">sition in the </w:t>
            </w:r>
            <w:r w:rsidR="006D723C">
              <w:rPr>
                <w:rFonts w:ascii="Times New Roman" w:hAnsi="Times New Roman" w:cs="Times New Roman"/>
                <w:color w:val="000000"/>
              </w:rPr>
              <w:t>I</w:t>
            </w:r>
            <w:r w:rsidR="00A90A58">
              <w:rPr>
                <w:rFonts w:ascii="Times New Roman" w:hAnsi="Times New Roman" w:cs="Times New Roman"/>
                <w:color w:val="000000"/>
              </w:rPr>
              <w:t>nstitute</w:t>
            </w:r>
            <w:r w:rsidR="006D723C">
              <w:rPr>
                <w:rFonts w:ascii="Times New Roman" w:hAnsi="Times New Roman" w:cs="Times New Roman"/>
                <w:color w:val="000000"/>
              </w:rPr>
              <w:t>/Organiz</w:t>
            </w:r>
            <w:bookmarkStart w:id="0" w:name="_GoBack"/>
            <w:bookmarkEnd w:id="0"/>
            <w:r w:rsidR="00BF22D5">
              <w:rPr>
                <w:rFonts w:ascii="Times New Roman" w:hAnsi="Times New Roman" w:cs="Times New Roman"/>
                <w:color w:val="000000"/>
              </w:rPr>
              <w:t>ation</w:t>
            </w:r>
            <w:r w:rsidRPr="006B7409">
              <w:rPr>
                <w:rFonts w:ascii="Times New Roman" w:hAnsi="Times New Roman" w:cs="Times New Roman"/>
                <w:color w:val="000000"/>
              </w:rPr>
              <w:t xml:space="preserve"> with an opportunity for continuous growth where I can apply my acquired knowledge and skills for the growth of the </w:t>
            </w:r>
            <w:r w:rsidR="004A200F">
              <w:rPr>
                <w:rFonts w:ascii="Times New Roman" w:hAnsi="Times New Roman" w:cs="Times New Roman"/>
                <w:color w:val="000000"/>
              </w:rPr>
              <w:t>Institute/</w:t>
            </w:r>
            <w:r w:rsidR="006D723C">
              <w:rPr>
                <w:rFonts w:ascii="Times New Roman" w:hAnsi="Times New Roman" w:cs="Times New Roman"/>
                <w:color w:val="000000"/>
              </w:rPr>
              <w:t>O</w:t>
            </w:r>
            <w:r w:rsidRPr="006B7409">
              <w:rPr>
                <w:rFonts w:ascii="Times New Roman" w:hAnsi="Times New Roman" w:cs="Times New Roman"/>
                <w:color w:val="000000"/>
              </w:rPr>
              <w:t>rganization and student welfare.</w:t>
            </w:r>
          </w:p>
        </w:tc>
      </w:tr>
    </w:tbl>
    <w:p w:rsidR="00807C19" w:rsidRDefault="00807C19"/>
    <w:p w:rsidR="00F84286" w:rsidRDefault="00F84286"/>
    <w:tbl>
      <w:tblPr>
        <w:tblStyle w:val="a3"/>
        <w:tblW w:w="10602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02"/>
      </w:tblGrid>
      <w:tr w:rsidR="00807C19">
        <w:trPr>
          <w:trHeight w:val="280"/>
        </w:trPr>
        <w:tc>
          <w:tcPr>
            <w:tcW w:w="10602" w:type="dxa"/>
            <w:shd w:val="clear" w:color="auto" w:fill="C6D9F1"/>
            <w:vAlign w:val="center"/>
          </w:tcPr>
          <w:p w:rsidR="00807C19" w:rsidRPr="008C5DBE" w:rsidRDefault="00073A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 BACKGROUND</w:t>
            </w:r>
          </w:p>
        </w:tc>
      </w:tr>
    </w:tbl>
    <w:p w:rsidR="00807C19" w:rsidRDefault="00807C19"/>
    <w:p w:rsidR="00807C19" w:rsidRDefault="00807C19"/>
    <w:tbl>
      <w:tblPr>
        <w:tblStyle w:val="a4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4860"/>
        <w:gridCol w:w="1867"/>
        <w:gridCol w:w="1134"/>
        <w:gridCol w:w="1019"/>
      </w:tblGrid>
      <w:tr w:rsidR="00807C19" w:rsidTr="003417B5">
        <w:trPr>
          <w:trHeight w:val="610"/>
        </w:trPr>
        <w:tc>
          <w:tcPr>
            <w:tcW w:w="1185" w:type="dxa"/>
            <w:vAlign w:val="center"/>
          </w:tcPr>
          <w:p w:rsidR="00807C19" w:rsidRDefault="0007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Passing Year</w:t>
            </w:r>
          </w:p>
        </w:tc>
        <w:tc>
          <w:tcPr>
            <w:tcW w:w="4860" w:type="dxa"/>
            <w:vAlign w:val="center"/>
          </w:tcPr>
          <w:p w:rsidR="00807C19" w:rsidRDefault="00073AE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Qualification</w:t>
            </w:r>
          </w:p>
        </w:tc>
        <w:tc>
          <w:tcPr>
            <w:tcW w:w="1867" w:type="dxa"/>
            <w:vAlign w:val="center"/>
          </w:tcPr>
          <w:p w:rsidR="00807C19" w:rsidRDefault="0007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University/ Board</w:t>
            </w:r>
          </w:p>
        </w:tc>
        <w:tc>
          <w:tcPr>
            <w:tcW w:w="1134" w:type="dxa"/>
            <w:vAlign w:val="center"/>
          </w:tcPr>
          <w:p w:rsidR="00807C19" w:rsidRDefault="0007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 w:rsidR="003417B5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CGPI</w:t>
            </w:r>
          </w:p>
          <w:p w:rsidR="00807C19" w:rsidRDefault="0080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19" w:type="dxa"/>
            <w:vAlign w:val="center"/>
          </w:tcPr>
          <w:p w:rsidR="00807C19" w:rsidRDefault="0007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Division</w:t>
            </w:r>
          </w:p>
        </w:tc>
      </w:tr>
      <w:tr w:rsidR="00807C19" w:rsidTr="003417B5">
        <w:trPr>
          <w:trHeight w:val="890"/>
        </w:trPr>
        <w:tc>
          <w:tcPr>
            <w:tcW w:w="1185" w:type="dxa"/>
            <w:vAlign w:val="center"/>
          </w:tcPr>
          <w:p w:rsidR="00807C19" w:rsidRPr="003417B5" w:rsidRDefault="00073AE8" w:rsidP="003417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7B5">
              <w:rPr>
                <w:rFonts w:ascii="Times New Roman" w:eastAsia="Times New Roman" w:hAnsi="Times New Roman" w:cs="Times New Roman"/>
              </w:rPr>
              <w:t>2013-2015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0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M.Te</w:t>
            </w:r>
            <w:r w:rsidR="00033B97">
              <w:rPr>
                <w:rFonts w:ascii="Times New Roman" w:eastAsia="Times New Roman" w:hAnsi="Times New Roman" w:cs="Times New Roman"/>
              </w:rPr>
              <w:t>ch. (Instrumentation &amp; Control E</w:t>
            </w:r>
            <w:r>
              <w:rPr>
                <w:rFonts w:ascii="Times New Roman" w:eastAsia="Times New Roman" w:hAnsi="Times New Roman" w:cs="Times New Roman"/>
              </w:rPr>
              <w:t>ngineering)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vAlign w:val="center"/>
          </w:tcPr>
          <w:p w:rsidR="00807C19" w:rsidRDefault="00073AE8" w:rsidP="003417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SLIET</w:t>
            </w:r>
            <w:r w:rsidR="00DD0623">
              <w:rPr>
                <w:rFonts w:ascii="Times New Roman" w:eastAsia="Times New Roman" w:hAnsi="Times New Roman" w:cs="Times New Roman"/>
              </w:rPr>
              <w:t xml:space="preserve"> (Central govt. Deemed Uni)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07C19" w:rsidRDefault="00073AE8" w:rsidP="003417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79.6%</w:t>
            </w:r>
          </w:p>
          <w:p w:rsidR="00807C19" w:rsidRDefault="00807C19" w:rsidP="003417B5">
            <w:pPr>
              <w:rPr>
                <w:rFonts w:ascii="Times New Roman" w:eastAsia="Times New Roman" w:hAnsi="Times New Roman" w:cs="Times New Roman"/>
              </w:rPr>
            </w:pPr>
          </w:p>
          <w:p w:rsidR="00807C19" w:rsidRDefault="00073AE8" w:rsidP="003417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(8.85/10)</w:t>
            </w:r>
          </w:p>
        </w:tc>
        <w:tc>
          <w:tcPr>
            <w:tcW w:w="1019" w:type="dxa"/>
            <w:vAlign w:val="center"/>
          </w:tcPr>
          <w:p w:rsidR="00807C19" w:rsidRDefault="00A412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073AE8">
              <w:rPr>
                <w:rFonts w:ascii="Times New Roman" w:eastAsia="Times New Roman" w:hAnsi="Times New Roman" w:cs="Times New Roman"/>
              </w:rPr>
              <w:t xml:space="preserve"> (Hons)</w:t>
            </w:r>
          </w:p>
        </w:tc>
      </w:tr>
      <w:tr w:rsidR="00807C19" w:rsidTr="003417B5">
        <w:trPr>
          <w:trHeight w:val="704"/>
        </w:trPr>
        <w:tc>
          <w:tcPr>
            <w:tcW w:w="1185" w:type="dxa"/>
            <w:vAlign w:val="center"/>
          </w:tcPr>
          <w:p w:rsidR="00807C19" w:rsidRDefault="00073AE8" w:rsidP="00341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2008-2012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0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B.Tech. (Electronics &amp; Instrumentation Engineering)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AKTU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75.42%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807C19" w:rsidRDefault="00A412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073AE8">
              <w:rPr>
                <w:rFonts w:ascii="Times New Roman" w:eastAsia="Times New Roman" w:hAnsi="Times New Roman" w:cs="Times New Roman"/>
              </w:rPr>
              <w:t xml:space="preserve"> (Hons)</w:t>
            </w:r>
          </w:p>
        </w:tc>
      </w:tr>
      <w:tr w:rsidR="00807C19" w:rsidTr="00DD0623">
        <w:trPr>
          <w:trHeight w:val="760"/>
        </w:trPr>
        <w:tc>
          <w:tcPr>
            <w:tcW w:w="1185" w:type="dxa"/>
            <w:vAlign w:val="center"/>
          </w:tcPr>
          <w:p w:rsidR="00807C19" w:rsidRDefault="00073AE8" w:rsidP="00341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0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Intermediate 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CBSE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73.6%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807C19" w:rsidRPr="00A4127F" w:rsidRDefault="00A4127F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</w:tr>
      <w:tr w:rsidR="00807C19" w:rsidTr="00DD0623">
        <w:trPr>
          <w:trHeight w:val="960"/>
        </w:trPr>
        <w:tc>
          <w:tcPr>
            <w:tcW w:w="1185" w:type="dxa"/>
            <w:vAlign w:val="center"/>
          </w:tcPr>
          <w:p w:rsidR="00807C19" w:rsidRDefault="00073AE8" w:rsidP="003417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0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High school 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vAlign w:val="center"/>
          </w:tcPr>
          <w:p w:rsidR="00F43320" w:rsidRDefault="00F433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/.</w:t>
            </w:r>
          </w:p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U.P Board</w:t>
            </w:r>
          </w:p>
        </w:tc>
        <w:tc>
          <w:tcPr>
            <w:tcW w:w="1134" w:type="dxa"/>
            <w:vAlign w:val="center"/>
          </w:tcPr>
          <w:p w:rsidR="00807C19" w:rsidRDefault="00073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71.8%</w:t>
            </w:r>
          </w:p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807C19" w:rsidRPr="00A4127F" w:rsidRDefault="00A4127F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</w:tr>
    </w:tbl>
    <w:p w:rsidR="00807C19" w:rsidRDefault="00807C19">
      <w:pPr>
        <w:jc w:val="both"/>
        <w:rPr>
          <w:rFonts w:ascii="Times New Roman" w:eastAsia="Times New Roman" w:hAnsi="Times New Roman" w:cs="Times New Roman"/>
        </w:rPr>
      </w:pPr>
    </w:p>
    <w:p w:rsidR="00807C19" w:rsidRDefault="00807C19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10582" w:type="dxa"/>
        <w:tblLayout w:type="fixed"/>
        <w:tblLook w:val="0000" w:firstRow="0" w:lastRow="0" w:firstColumn="0" w:lastColumn="0" w:noHBand="0" w:noVBand="0"/>
      </w:tblPr>
      <w:tblGrid>
        <w:gridCol w:w="10582"/>
      </w:tblGrid>
      <w:tr w:rsidR="00807C19">
        <w:trPr>
          <w:trHeight w:val="1880"/>
        </w:trPr>
        <w:tc>
          <w:tcPr>
            <w:tcW w:w="10582" w:type="dxa"/>
          </w:tcPr>
          <w:p w:rsidR="00807C19" w:rsidRDefault="00807C19">
            <w:pPr>
              <w:numPr>
                <w:ilvl w:val="0"/>
                <w:numId w:val="1"/>
              </w:numPr>
              <w:ind w:left="0" w:hanging="653"/>
              <w:jc w:val="both"/>
            </w:pPr>
          </w:p>
          <w:tbl>
            <w:tblPr>
              <w:tblStyle w:val="a6"/>
              <w:tblW w:w="10525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5"/>
            </w:tblGrid>
            <w:tr w:rsidR="00807C19">
              <w:trPr>
                <w:trHeight w:val="300"/>
              </w:trPr>
              <w:tc>
                <w:tcPr>
                  <w:tcW w:w="10525" w:type="dxa"/>
                  <w:shd w:val="clear" w:color="auto" w:fill="C6D9F1"/>
                  <w:vAlign w:val="center"/>
                </w:tcPr>
                <w:p w:rsidR="00807C19" w:rsidRPr="008C5DBE" w:rsidRDefault="00073AE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C5DB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WORK EXPERIENCE</w:t>
                  </w:r>
                </w:p>
              </w:tc>
            </w:tr>
          </w:tbl>
          <w:p w:rsidR="00807C19" w:rsidRDefault="00807C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7C19" w:rsidRDefault="0007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Teaching Experience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304D2" w:rsidRPr="009A72DB" w:rsidRDefault="005304D2" w:rsidP="005304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A72DB">
              <w:rPr>
                <w:rFonts w:ascii="Times New Roman" w:eastAsia="Times New Roman" w:hAnsi="Times New Roman" w:cs="Times New Roman"/>
                <w:b/>
              </w:rPr>
              <w:t>Employer</w:t>
            </w:r>
            <w:r>
              <w:rPr>
                <w:rFonts w:ascii="Times New Roman" w:eastAsia="Times New Roman" w:hAnsi="Times New Roman" w:cs="Times New Roman"/>
              </w:rPr>
              <w:t>: Dronacharya Group of Institutions, Greater Noida</w:t>
            </w:r>
          </w:p>
          <w:p w:rsidR="005304D2" w:rsidRDefault="005304D2" w:rsidP="005304D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Post</w:t>
            </w:r>
            <w:r>
              <w:rPr>
                <w:rFonts w:ascii="Times New Roman" w:eastAsia="Times New Roman" w:hAnsi="Times New Roman" w:cs="Times New Roman"/>
              </w:rPr>
              <w:t xml:space="preserve">: Assistant Professor </w:t>
            </w:r>
          </w:p>
          <w:p w:rsidR="005304D2" w:rsidRPr="005304D2" w:rsidRDefault="005304D2" w:rsidP="005304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Duration</w:t>
            </w:r>
            <w:r>
              <w:rPr>
                <w:rFonts w:ascii="Times New Roman" w:eastAsia="Times New Roman" w:hAnsi="Times New Roman" w:cs="Times New Roman"/>
              </w:rPr>
              <w:t>: 01 August 2018 to 31 May 2019</w:t>
            </w:r>
          </w:p>
          <w:p w:rsidR="00807C19" w:rsidRPr="009A72DB" w:rsidRDefault="00073AE8" w:rsidP="009A72D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72DB">
              <w:rPr>
                <w:rFonts w:ascii="Times New Roman" w:eastAsia="Times New Roman" w:hAnsi="Times New Roman" w:cs="Times New Roman"/>
                <w:b/>
              </w:rPr>
              <w:t>Employer</w:t>
            </w:r>
            <w:r w:rsidRPr="009A72DB">
              <w:rPr>
                <w:rFonts w:ascii="Times New Roman" w:eastAsia="Times New Roman" w:hAnsi="Times New Roman" w:cs="Times New Roman"/>
              </w:rPr>
              <w:t>: REC Bijnor</w:t>
            </w:r>
          </w:p>
          <w:p w:rsidR="00807C19" w:rsidRDefault="0007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Post</w:t>
            </w:r>
            <w:r>
              <w:rPr>
                <w:rFonts w:ascii="Times New Roman" w:eastAsia="Times New Roman" w:hAnsi="Times New Roman" w:cs="Times New Roman"/>
              </w:rPr>
              <w:t>: Assistant Professor on contract</w:t>
            </w:r>
          </w:p>
          <w:p w:rsidR="00807C19" w:rsidRDefault="0007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Duration</w:t>
            </w:r>
            <w:r>
              <w:rPr>
                <w:rFonts w:ascii="Times New Roman" w:eastAsia="Times New Roman" w:hAnsi="Times New Roman" w:cs="Times New Roman"/>
              </w:rPr>
              <w:t>: 24 July 2017 to 10 December 2017</w:t>
            </w:r>
          </w:p>
          <w:p w:rsidR="00807C19" w:rsidRPr="009A72DB" w:rsidRDefault="00073AE8" w:rsidP="009A72DB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72DB">
              <w:rPr>
                <w:rFonts w:ascii="Times New Roman" w:eastAsia="Times New Roman" w:hAnsi="Times New Roman" w:cs="Times New Roman"/>
                <w:b/>
              </w:rPr>
              <w:t>Employer:</w:t>
            </w:r>
            <w:r w:rsidRPr="009A72DB">
              <w:rPr>
                <w:rFonts w:ascii="Times New Roman" w:eastAsia="Times New Roman" w:hAnsi="Times New Roman" w:cs="Times New Roman"/>
              </w:rPr>
              <w:t xml:space="preserve"> UPTTI (GCTI) Kanpur</w:t>
            </w:r>
          </w:p>
          <w:p w:rsidR="00807C19" w:rsidRDefault="0007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Post:</w:t>
            </w:r>
            <w:r>
              <w:rPr>
                <w:rFonts w:ascii="Times New Roman" w:eastAsia="Times New Roman" w:hAnsi="Times New Roman" w:cs="Times New Roman"/>
              </w:rPr>
              <w:t xml:space="preserve"> Assistant Professor on contract</w:t>
            </w:r>
          </w:p>
          <w:p w:rsidR="00807C19" w:rsidRDefault="0007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Duration:</w:t>
            </w:r>
            <w:r>
              <w:rPr>
                <w:rFonts w:ascii="Times New Roman" w:eastAsia="Times New Roman" w:hAnsi="Times New Roman" w:cs="Times New Roman"/>
              </w:rPr>
              <w:t xml:space="preserve"> 04 August 2016 to 03 June 2017</w:t>
            </w:r>
          </w:p>
          <w:p w:rsidR="00807C19" w:rsidRDefault="00807C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84286" w:rsidRDefault="00F842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84286" w:rsidRDefault="00F842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7"/>
              <w:tblW w:w="10524" w:type="dxa"/>
              <w:tblInd w:w="1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4"/>
            </w:tblGrid>
            <w:tr w:rsidR="00807C19">
              <w:trPr>
                <w:trHeight w:val="300"/>
              </w:trPr>
              <w:tc>
                <w:tcPr>
                  <w:tcW w:w="10524" w:type="dxa"/>
                  <w:shd w:val="clear" w:color="auto" w:fill="C6D9F1"/>
                  <w:vAlign w:val="center"/>
                </w:tcPr>
                <w:p w:rsidR="00807C19" w:rsidRPr="008C5DBE" w:rsidRDefault="00073AE8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C5DB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NATIONAL TEST</w:t>
                  </w:r>
                </w:p>
              </w:tc>
            </w:tr>
          </w:tbl>
          <w:p w:rsidR="00807C19" w:rsidRDefault="00073AE8">
            <w:pPr>
              <w:widowControl w:val="0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</w:p>
          <w:p w:rsidR="0069704D" w:rsidRPr="0069704D" w:rsidRDefault="00073AE8" w:rsidP="0069704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69704D">
              <w:rPr>
                <w:rFonts w:ascii="Times New Roman" w:eastAsia="Times New Roman" w:hAnsi="Times New Roman" w:cs="Times New Roman"/>
                <w:b/>
              </w:rPr>
              <w:t>GATE</w:t>
            </w:r>
            <w:r w:rsidRPr="0069704D">
              <w:rPr>
                <w:rFonts w:ascii="Times New Roman" w:eastAsia="Times New Roman" w:hAnsi="Times New Roman" w:cs="Times New Roman"/>
              </w:rPr>
              <w:t>:  2011, 12, 13, 15</w:t>
            </w:r>
          </w:p>
          <w:p w:rsidR="00807C19" w:rsidRPr="0069704D" w:rsidRDefault="00073AE8" w:rsidP="0069704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69704D">
              <w:rPr>
                <w:rFonts w:ascii="Times New Roman" w:eastAsia="Times New Roman" w:hAnsi="Times New Roman" w:cs="Times New Roman"/>
                <w:b/>
              </w:rPr>
              <w:t>UGC- NET:</w:t>
            </w:r>
            <w:r w:rsidRPr="0069704D">
              <w:rPr>
                <w:rFonts w:ascii="Times New Roman" w:eastAsia="Times New Roman" w:hAnsi="Times New Roman" w:cs="Times New Roman"/>
              </w:rPr>
              <w:t xml:space="preserve"> 2015 (JUNE)</w:t>
            </w:r>
          </w:p>
          <w:p w:rsidR="00807C19" w:rsidRDefault="00807C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tabs>
                <w:tab w:val="left" w:pos="2078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tbl>
            <w:tblPr>
              <w:tblStyle w:val="a8"/>
              <w:tblW w:w="10524" w:type="dxa"/>
              <w:tblInd w:w="1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4"/>
            </w:tblGrid>
            <w:tr w:rsidR="00807C19">
              <w:trPr>
                <w:trHeight w:val="300"/>
              </w:trPr>
              <w:tc>
                <w:tcPr>
                  <w:tcW w:w="10524" w:type="dxa"/>
                  <w:shd w:val="clear" w:color="auto" w:fill="C6D9F1"/>
                  <w:vAlign w:val="center"/>
                </w:tcPr>
                <w:p w:rsidR="00807C19" w:rsidRPr="009B33D0" w:rsidRDefault="00073AE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WORKSHOP</w:t>
                  </w:r>
                  <w:r w:rsid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 w:rsidR="00D34700"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/CONFERENCES</w:t>
                  </w:r>
                  <w:r w:rsidR="008C5DBE"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ATTENDED/</w:t>
                  </w:r>
                  <w:r w:rsidR="00D34700"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ORGANIZED</w:t>
                  </w:r>
                </w:p>
              </w:tc>
            </w:tr>
          </w:tbl>
          <w:p w:rsidR="00807C19" w:rsidRDefault="00807C19">
            <w:pPr>
              <w:jc w:val="both"/>
              <w:rPr>
                <w:rFonts w:ascii="Noto Sans Symbols" w:eastAsia="Noto Sans Symbols" w:hAnsi="Noto Sans Symbols" w:cs="Noto Sans Symbols"/>
              </w:rPr>
            </w:pPr>
          </w:p>
          <w:p w:rsidR="00807C19" w:rsidRDefault="00F84286" w:rsidP="00E768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D82463">
              <w:rPr>
                <w:rFonts w:ascii="Times New Roman" w:eastAsia="Times New Roman" w:hAnsi="Times New Roman" w:cs="Times New Roman"/>
              </w:rPr>
              <w:t>Attended three day</w:t>
            </w:r>
            <w:r w:rsidR="00073AE8" w:rsidRPr="00D82463">
              <w:rPr>
                <w:rFonts w:ascii="Times New Roman" w:eastAsia="Times New Roman" w:hAnsi="Times New Roman" w:cs="Times New Roman"/>
              </w:rPr>
              <w:t xml:space="preserve"> workshop on “INDUCTION PROGRAM FOR NEW STUDENTS” at HBTU Kanpur, conducted by NPIU under TEQIP III.</w:t>
            </w:r>
          </w:p>
          <w:p w:rsidR="00D82463" w:rsidRPr="00D82463" w:rsidRDefault="00D82463" w:rsidP="00E768C1">
            <w:pPr>
              <w:rPr>
                <w:rFonts w:ascii="Times New Roman" w:eastAsia="Times New Roman" w:hAnsi="Times New Roman" w:cs="Times New Roman"/>
              </w:rPr>
            </w:pPr>
          </w:p>
          <w:p w:rsidR="00D82463" w:rsidRDefault="00D82463" w:rsidP="00E768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Attended one day Workshop on </w:t>
            </w:r>
            <w:r w:rsidR="0009753B"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</w:rPr>
              <w:t>SciLab</w:t>
            </w:r>
            <w:r w:rsidR="0009753B">
              <w:rPr>
                <w:rFonts w:ascii="Times New Roman" w:eastAsia="Times New Roman" w:hAnsi="Times New Roman" w:cs="Times New Roman"/>
              </w:rPr>
              <w:t>”</w:t>
            </w:r>
            <w:r w:rsidR="007B167D">
              <w:rPr>
                <w:rFonts w:ascii="Times New Roman" w:eastAsia="Times New Roman" w:hAnsi="Times New Roman" w:cs="Times New Roman"/>
              </w:rPr>
              <w:t xml:space="preserve"> conducted by IIT Bombay</w:t>
            </w:r>
            <w:r>
              <w:rPr>
                <w:rFonts w:ascii="Times New Roman" w:eastAsia="Times New Roman" w:hAnsi="Times New Roman" w:cs="Times New Roman"/>
              </w:rPr>
              <w:t xml:space="preserve"> on 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May 2019 at Dronacharya Group of Institutions, Greater Noida</w:t>
            </w:r>
          </w:p>
          <w:p w:rsidR="007B167D" w:rsidRPr="00D82463" w:rsidRDefault="007B167D" w:rsidP="00E768C1">
            <w:pPr>
              <w:rPr>
                <w:rFonts w:ascii="Times New Roman" w:eastAsia="Times New Roman" w:hAnsi="Times New Roman" w:cs="Times New Roman"/>
              </w:rPr>
            </w:pPr>
          </w:p>
          <w:p w:rsidR="007B167D" w:rsidRDefault="007B167D" w:rsidP="00E768C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Attended one day Workshop on </w:t>
            </w:r>
            <w:r w:rsidR="0009753B"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</w:rPr>
              <w:t>Moodle Learning Management System</w:t>
            </w:r>
            <w:r w:rsidR="0009753B"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</w:rPr>
              <w:t>conducted by IIT Bombay on 15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March  2019 at Dronacharya Group of Institutions, Greater Noida</w:t>
            </w:r>
          </w:p>
          <w:p w:rsidR="007B167D" w:rsidRPr="00D82463" w:rsidRDefault="007B167D" w:rsidP="007B167D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9"/>
              <w:tblW w:w="1044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0"/>
            </w:tblGrid>
            <w:tr w:rsidR="00807C19">
              <w:trPr>
                <w:trHeight w:val="20"/>
                <w:jc w:val="center"/>
              </w:trPr>
              <w:tc>
                <w:tcPr>
                  <w:tcW w:w="104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6D9F1"/>
                </w:tcPr>
                <w:p w:rsidR="00807C19" w:rsidRPr="009B33D0" w:rsidRDefault="00073AE8" w:rsidP="008C5DBE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M.TECH </w:t>
                  </w:r>
                  <w:r w:rsidRPr="009B3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DISSERTATION</w:t>
                  </w:r>
                </w:p>
              </w:tc>
            </w:tr>
          </w:tbl>
          <w:p w:rsidR="00807C19" w:rsidRDefault="00807C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7C19" w:rsidRDefault="00073A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Title-</w:t>
            </w:r>
            <w:r>
              <w:rPr>
                <w:rFonts w:ascii="Times New Roman" w:eastAsia="Times New Roman" w:hAnsi="Times New Roman" w:cs="Times New Roman"/>
              </w:rPr>
              <w:t xml:space="preserve"> Level set based segmentation of Mammogram for detection and classification.</w:t>
            </w:r>
          </w:p>
          <w:p w:rsidR="00807C19" w:rsidRDefault="00073A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Description:  </w:t>
            </w:r>
            <w:r>
              <w:rPr>
                <w:rFonts w:ascii="Times New Roman" w:eastAsia="Times New Roman" w:hAnsi="Times New Roman" w:cs="Times New Roman"/>
              </w:rPr>
              <w:t>In this technique mammogram under consideration is segmented into various parts. I had develop an algorithm to</w:t>
            </w:r>
          </w:p>
          <w:p w:rsidR="00807C19" w:rsidRDefault="00F84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hanging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9015F7">
              <w:rPr>
                <w:rFonts w:ascii="Times New Roman" w:eastAsia="Times New Roman" w:hAnsi="Times New Roman" w:cs="Times New Roman"/>
              </w:rPr>
              <w:t>Identify</w:t>
            </w:r>
            <w:r w:rsidR="00073AE8">
              <w:rPr>
                <w:rFonts w:ascii="Times New Roman" w:eastAsia="Times New Roman" w:hAnsi="Times New Roman" w:cs="Times New Roman"/>
              </w:rPr>
              <w:t xml:space="preserve"> the breast tumor on the basis of intensity variation and then classify them using ANN.</w:t>
            </w:r>
          </w:p>
          <w:p w:rsidR="00807C19" w:rsidRDefault="00E7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hanging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7C19" w:rsidRDefault="0080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8"/>
              </w:tabs>
              <w:ind w:left="-288"/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a"/>
              <w:tblW w:w="10524" w:type="dxa"/>
              <w:tblInd w:w="1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4"/>
            </w:tblGrid>
            <w:tr w:rsidR="00807C19" w:rsidRPr="009B33D0">
              <w:trPr>
                <w:trHeight w:val="300"/>
              </w:trPr>
              <w:tc>
                <w:tcPr>
                  <w:tcW w:w="10524" w:type="dxa"/>
                  <w:shd w:val="clear" w:color="auto" w:fill="C6D9F1"/>
                  <w:vAlign w:val="center"/>
                </w:tcPr>
                <w:p w:rsidR="00807C19" w:rsidRPr="009B33D0" w:rsidRDefault="00073AE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B.TECH PROJECT</w:t>
                  </w:r>
                </w:p>
              </w:tc>
            </w:tr>
          </w:tbl>
          <w:p w:rsidR="00807C19" w:rsidRPr="009B33D0" w:rsidRDefault="00807C19">
            <w:pPr>
              <w:numPr>
                <w:ilvl w:val="0"/>
                <w:numId w:val="1"/>
              </w:numPr>
              <w:ind w:left="0" w:hanging="653"/>
              <w:jc w:val="both"/>
              <w:rPr>
                <w:sz w:val="24"/>
                <w:szCs w:val="24"/>
              </w:rPr>
            </w:pPr>
          </w:p>
          <w:p w:rsidR="00807C19" w:rsidRDefault="00073AE8">
            <w:pPr>
              <w:numPr>
                <w:ilvl w:val="0"/>
                <w:numId w:val="1"/>
              </w:numPr>
              <w:ind w:left="0" w:hanging="6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Title: </w:t>
            </w:r>
            <w:r>
              <w:rPr>
                <w:rFonts w:ascii="Times New Roman" w:eastAsia="Times New Roman" w:hAnsi="Times New Roman" w:cs="Times New Roman"/>
              </w:rPr>
              <w:t xml:space="preserve"> AUTOMATIC RF BASED LAND ROVER</w:t>
            </w:r>
          </w:p>
          <w:p w:rsidR="00807C19" w:rsidRPr="00E768C1" w:rsidRDefault="00073AE8">
            <w:pPr>
              <w:numPr>
                <w:ilvl w:val="0"/>
                <w:numId w:val="1"/>
              </w:numPr>
              <w:ind w:left="0" w:hanging="65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Description: </w:t>
            </w:r>
            <w:r>
              <w:rPr>
                <w:rFonts w:ascii="Times New Roman" w:eastAsia="Times New Roman" w:hAnsi="Times New Roman" w:cs="Times New Roman"/>
              </w:rPr>
              <w:t>What I presented here is an elementary wireless controlled robotic Land Rover that can be controlled at distance at RF range. It find</w:t>
            </w:r>
            <w:r w:rsidR="004F5C7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its application for collecting information from remote place where human can not reach.</w:t>
            </w:r>
          </w:p>
          <w:p w:rsidR="00E768C1" w:rsidRDefault="00E768C1">
            <w:pPr>
              <w:numPr>
                <w:ilvl w:val="0"/>
                <w:numId w:val="1"/>
              </w:numPr>
              <w:ind w:left="0" w:hanging="65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07C19" w:rsidRDefault="00073AE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ab"/>
              <w:tblW w:w="10524" w:type="dxa"/>
              <w:tblInd w:w="1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4"/>
            </w:tblGrid>
            <w:tr w:rsidR="00807C19">
              <w:trPr>
                <w:trHeight w:val="300"/>
              </w:trPr>
              <w:tc>
                <w:tcPr>
                  <w:tcW w:w="10524" w:type="dxa"/>
                  <w:shd w:val="clear" w:color="auto" w:fill="C6D9F1"/>
                  <w:vAlign w:val="center"/>
                </w:tcPr>
                <w:p w:rsidR="00807C19" w:rsidRPr="009B33D0" w:rsidRDefault="00073AE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INDUSTRIAL TRAINING</w:t>
                  </w:r>
                </w:p>
              </w:tc>
            </w:tr>
          </w:tbl>
          <w:p w:rsidR="00807C19" w:rsidRDefault="00807C19">
            <w:pPr>
              <w:rPr>
                <w:rFonts w:ascii="Times New Roman" w:eastAsia="Times New Roman" w:hAnsi="Times New Roman" w:cs="Times New Roman"/>
              </w:rPr>
            </w:pPr>
          </w:p>
          <w:p w:rsidR="00807C19" w:rsidRDefault="00073AE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Training Organization</w:t>
            </w:r>
            <w:r>
              <w:rPr>
                <w:rFonts w:ascii="Times New Roman" w:eastAsia="Times New Roman" w:hAnsi="Times New Roman" w:cs="Times New Roman"/>
              </w:rPr>
              <w:t xml:space="preserve"> : RDSO</w:t>
            </w:r>
            <w:r w:rsidR="009015F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Lucknow</w:t>
            </w:r>
          </w:p>
          <w:p w:rsidR="00807C19" w:rsidRDefault="00073AE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Duration</w:t>
            </w:r>
            <w:r>
              <w:rPr>
                <w:rFonts w:ascii="Times New Roman" w:eastAsia="Times New Roman" w:hAnsi="Times New Roman" w:cs="Times New Roman"/>
              </w:rPr>
              <w:t>: 1st July to 30 July 2011</w:t>
            </w:r>
            <w:r w:rsidR="009015F7">
              <w:rPr>
                <w:rFonts w:ascii="Times New Roman" w:eastAsia="Times New Roman" w:hAnsi="Times New Roman" w:cs="Times New Roman"/>
              </w:rPr>
              <w:t>.</w:t>
            </w:r>
          </w:p>
          <w:p w:rsidR="00C1533D" w:rsidRDefault="00C153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C1533D" w:rsidRDefault="00C1533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b"/>
              <w:tblW w:w="10524" w:type="dxa"/>
              <w:tblInd w:w="1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4"/>
            </w:tblGrid>
            <w:tr w:rsidR="00C1533D" w:rsidTr="00F43320">
              <w:trPr>
                <w:trHeight w:val="300"/>
              </w:trPr>
              <w:tc>
                <w:tcPr>
                  <w:tcW w:w="10524" w:type="dxa"/>
                  <w:shd w:val="clear" w:color="auto" w:fill="C6D9F1"/>
                  <w:vAlign w:val="center"/>
                </w:tcPr>
                <w:p w:rsidR="00C1533D" w:rsidRPr="009B33D0" w:rsidRDefault="009B33D0" w:rsidP="00F43320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PERSONAL DETAILS</w:t>
                  </w:r>
                </w:p>
              </w:tc>
            </w:tr>
          </w:tbl>
          <w:p w:rsidR="00807C19" w:rsidRDefault="00807C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533D" w:rsidRPr="00C1533D" w:rsidRDefault="00C1533D" w:rsidP="00C153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Name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Abhay Raj</w:t>
            </w:r>
          </w:p>
          <w:p w:rsidR="00C1533D" w:rsidRPr="00C1533D" w:rsidRDefault="00C1533D" w:rsidP="00C153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Father’s Name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Rameshwer Prasad Pal</w:t>
            </w:r>
          </w:p>
          <w:p w:rsidR="00C1533D" w:rsidRPr="00C1533D" w:rsidRDefault="00C1533D" w:rsidP="00C153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Date of Birth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- 20 March 1989</w:t>
            </w:r>
          </w:p>
          <w:p w:rsidR="00C1533D" w:rsidRPr="00C1533D" w:rsidRDefault="00C1533D" w:rsidP="00C153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Sex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Male.</w:t>
            </w:r>
          </w:p>
          <w:p w:rsidR="00C1533D" w:rsidRPr="00C1533D" w:rsidRDefault="00C1533D" w:rsidP="00C153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Marital Status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Married.</w:t>
            </w:r>
          </w:p>
          <w:p w:rsidR="00C1533D" w:rsidRPr="00C1533D" w:rsidRDefault="00C1533D" w:rsidP="00C153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Nationality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Indian.</w:t>
            </w:r>
          </w:p>
          <w:p w:rsidR="00C1533D" w:rsidRDefault="00C1533D" w:rsidP="00C1533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53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Present Address</w:t>
            </w:r>
            <w:r w:rsidR="00DF5B1F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- C- 14, Street no - 06, Prahlad C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olony Barol</w:t>
            </w:r>
            <w:r w:rsidR="00DF5B1F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a, S</w:t>
            </w:r>
            <w:r w:rsidR="008C18CE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ector- 49 Noida, GB Nagar (UP</w:t>
            </w:r>
            <w:r w:rsidRPr="00C1533D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), 201301</w:t>
            </w:r>
          </w:p>
          <w:p w:rsidR="00807C19" w:rsidRDefault="00807C1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807C19" w:rsidRDefault="00807C19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d"/>
              <w:tblW w:w="10525" w:type="dxa"/>
              <w:tblBorders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5"/>
            </w:tblGrid>
            <w:tr w:rsidR="00807C19">
              <w:trPr>
                <w:trHeight w:val="260"/>
              </w:trPr>
              <w:tc>
                <w:tcPr>
                  <w:tcW w:w="10525" w:type="dxa"/>
                  <w:shd w:val="clear" w:color="auto" w:fill="C6D9F1"/>
                  <w:vAlign w:val="center"/>
                </w:tcPr>
                <w:p w:rsidR="00807C19" w:rsidRPr="009B33D0" w:rsidRDefault="00073AE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33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DECLARATION </w:t>
                  </w:r>
                </w:p>
              </w:tc>
            </w:tr>
          </w:tbl>
          <w:p w:rsidR="00807C19" w:rsidRDefault="00073AE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</w:p>
          <w:p w:rsidR="00807C19" w:rsidRDefault="00005569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 w:rsidR="00073A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hereby declare that the above information is true to the best of my knowledge and belief.  </w:t>
            </w:r>
          </w:p>
          <w:p w:rsidR="00807C19" w:rsidRDefault="00D16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432" w:hanging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Date:  6 july</w:t>
            </w:r>
            <w:r w:rsidR="000055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2019</w:t>
            </w:r>
            <w:r w:rsidR="00073A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073AE8">
              <w:rPr>
                <w:rFonts w:ascii="Times New Roman" w:eastAsia="Times New Roman" w:hAnsi="Times New Roman" w:cs="Times New Roman"/>
                <w:sz w:val="22"/>
                <w:szCs w:val="22"/>
              </w:rPr>
              <w:t>Abhay Raj</w:t>
            </w:r>
            <w:r w:rsidR="00073A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</w:tr>
    </w:tbl>
    <w:p w:rsidR="00807C19" w:rsidRDefault="00807C19">
      <w:pPr>
        <w:rPr>
          <w:rFonts w:ascii="Times New Roman" w:eastAsia="Times New Roman" w:hAnsi="Times New Roman" w:cs="Times New Roman"/>
        </w:rPr>
        <w:sectPr w:rsidR="00807C19">
          <w:type w:val="continuous"/>
          <w:pgSz w:w="11907" w:h="16840"/>
          <w:pgMar w:top="907" w:right="922" w:bottom="259" w:left="1094" w:header="720" w:footer="720" w:gutter="0"/>
          <w:cols w:space="720"/>
        </w:sectPr>
      </w:pPr>
    </w:p>
    <w:p w:rsidR="00807C19" w:rsidRDefault="00807C19" w:rsidP="00B26D4C">
      <w:pPr>
        <w:rPr>
          <w:rFonts w:ascii="Times New Roman" w:eastAsia="Times New Roman" w:hAnsi="Times New Roman" w:cs="Times New Roman"/>
          <w:b/>
        </w:rPr>
      </w:pPr>
    </w:p>
    <w:sectPr w:rsidR="00807C19">
      <w:type w:val="continuous"/>
      <w:pgSz w:w="11907" w:h="16840"/>
      <w:pgMar w:top="907" w:right="922" w:bottom="259" w:left="1094" w:header="720" w:footer="720" w:gutter="0"/>
      <w:cols w:num="2" w:space="720" w:equalWidth="0">
        <w:col w:w="4585" w:space="720"/>
        <w:col w:w="45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78C"/>
    <w:multiLevelType w:val="hybridMultilevel"/>
    <w:tmpl w:val="78C0E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36BAD"/>
    <w:multiLevelType w:val="multilevel"/>
    <w:tmpl w:val="2EC0E85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41E7ED6"/>
    <w:multiLevelType w:val="hybridMultilevel"/>
    <w:tmpl w:val="357E74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532D8"/>
    <w:multiLevelType w:val="hybridMultilevel"/>
    <w:tmpl w:val="4EC674D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2242BF2"/>
    <w:multiLevelType w:val="hybridMultilevel"/>
    <w:tmpl w:val="9AB6E5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07C19"/>
    <w:rsid w:val="00005569"/>
    <w:rsid w:val="00033B97"/>
    <w:rsid w:val="00073AE8"/>
    <w:rsid w:val="0009753B"/>
    <w:rsid w:val="00112651"/>
    <w:rsid w:val="001439F5"/>
    <w:rsid w:val="002608C4"/>
    <w:rsid w:val="0029368A"/>
    <w:rsid w:val="00320F1A"/>
    <w:rsid w:val="003417B5"/>
    <w:rsid w:val="003B7CD3"/>
    <w:rsid w:val="004A200F"/>
    <w:rsid w:val="004F5C7D"/>
    <w:rsid w:val="005304D2"/>
    <w:rsid w:val="005B7582"/>
    <w:rsid w:val="00640655"/>
    <w:rsid w:val="0069704D"/>
    <w:rsid w:val="006B7409"/>
    <w:rsid w:val="006D723C"/>
    <w:rsid w:val="007B167D"/>
    <w:rsid w:val="00801B96"/>
    <w:rsid w:val="00807C19"/>
    <w:rsid w:val="00816451"/>
    <w:rsid w:val="008C18CE"/>
    <w:rsid w:val="008C5DBE"/>
    <w:rsid w:val="009015F7"/>
    <w:rsid w:val="009A72DB"/>
    <w:rsid w:val="009B33D0"/>
    <w:rsid w:val="009D5DEE"/>
    <w:rsid w:val="00A4127F"/>
    <w:rsid w:val="00A90A58"/>
    <w:rsid w:val="00B26D4C"/>
    <w:rsid w:val="00BF22D5"/>
    <w:rsid w:val="00C1533D"/>
    <w:rsid w:val="00C711DE"/>
    <w:rsid w:val="00CA1DBB"/>
    <w:rsid w:val="00D16609"/>
    <w:rsid w:val="00D34700"/>
    <w:rsid w:val="00D6743A"/>
    <w:rsid w:val="00D82463"/>
    <w:rsid w:val="00DD0623"/>
    <w:rsid w:val="00DF5B1F"/>
    <w:rsid w:val="00E768C1"/>
    <w:rsid w:val="00F21D13"/>
    <w:rsid w:val="00F43320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220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3" w:type="dxa"/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53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34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220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3" w:type="dxa"/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53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34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pulupsainian247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E111-1F43-43F0-A662-E0C6C8F5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ABHAY</cp:lastModifiedBy>
  <cp:revision>43</cp:revision>
  <dcterms:created xsi:type="dcterms:W3CDTF">2018-07-08T07:31:00Z</dcterms:created>
  <dcterms:modified xsi:type="dcterms:W3CDTF">2019-09-30T08:05:00Z</dcterms:modified>
</cp:coreProperties>
</file>