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A2F4" w14:textId="389ACA9F" w:rsidR="00446B65" w:rsidRDefault="00B04C29">
      <w:pPr>
        <w:pStyle w:val="Title"/>
      </w:pPr>
      <w:r>
        <w:t>Lov</w:t>
      </w:r>
      <w:r w:rsidR="006304EE">
        <w:t>leen</w:t>
      </w:r>
      <w:r>
        <w:t xml:space="preserve"> Malhotra</w:t>
      </w:r>
    </w:p>
    <w:p w14:paraId="012D386C" w14:textId="77777777" w:rsidR="00446B65" w:rsidRDefault="00B04C29">
      <w:r>
        <w:t>Email: luvleen73@gmail.com</w:t>
      </w:r>
    </w:p>
    <w:p w14:paraId="3EDA292D" w14:textId="77777777" w:rsidR="00446B65" w:rsidRDefault="00B04C29">
      <w:r>
        <w:t>Mobile: +91 9990294442</w:t>
      </w:r>
    </w:p>
    <w:p w14:paraId="526A880D" w14:textId="77777777" w:rsidR="00446B65" w:rsidRDefault="00B04C29">
      <w:r>
        <w:t>Location: New Delhi, India</w:t>
      </w:r>
    </w:p>
    <w:p w14:paraId="5BF244D2" w14:textId="77777777" w:rsidR="00446B65" w:rsidRDefault="00B04C29">
      <w:r>
        <w:t>Languages: English, Hindi</w:t>
      </w:r>
    </w:p>
    <w:p w14:paraId="58EDE436" w14:textId="56B3B64B" w:rsidR="00446B65" w:rsidRDefault="00B04C29" w:rsidP="0087512A">
      <w:pPr>
        <w:pStyle w:val="Heading1"/>
      </w:pPr>
      <w:r>
        <w:t>Profile Summary</w:t>
      </w:r>
    </w:p>
    <w:p w14:paraId="74236CDE" w14:textId="5B33B853" w:rsidR="0087512A" w:rsidRDefault="0087512A" w:rsidP="002E7FED">
      <w:pPr>
        <w:pStyle w:val="p1"/>
        <w:divId w:val="1593246509"/>
      </w:pPr>
      <w:r>
        <w:rPr>
          <w:rStyle w:val="s1"/>
        </w:rPr>
        <w:t>Compassionate and result-oriented Psychologist with 9 years of diverse experience in clinical counselling, psycho-oncology, and community mental health. Skilled in psychological assessment, therapeutic intervention (CBT, trauma-focused therapy, and mindfulness-based approaches), and crisis management for individuals across all age groups. Demonstrated success in working within hospital settings (OPD/IPD), educational institutions, and NGOs, providing mental health support to underprivileged children, cancer patients, and the general population. Adept at interdisciplinary collaboration, case documentation, and delivering t through workshops and training sessions. Committed to ethical, evidence-based practice and fostering psychological resilience in clients.</w:t>
      </w:r>
    </w:p>
    <w:p w14:paraId="5B296AF2" w14:textId="77777777" w:rsidR="0087512A" w:rsidRPr="0087512A" w:rsidRDefault="0087512A" w:rsidP="0087512A"/>
    <w:p w14:paraId="0617D228" w14:textId="06618971" w:rsidR="00446B65" w:rsidRDefault="00B04C29" w:rsidP="00CE07E7">
      <w:pPr>
        <w:pStyle w:val="Heading1"/>
      </w:pPr>
      <w:r>
        <w:t>Key Skills</w:t>
      </w:r>
    </w:p>
    <w:p w14:paraId="4B30119F" w14:textId="42386AC0" w:rsidR="00CE07E7" w:rsidRDefault="00CE07E7" w:rsidP="00CE07E7">
      <w:pPr>
        <w:pStyle w:val="p1"/>
        <w:numPr>
          <w:ilvl w:val="0"/>
          <w:numId w:val="24"/>
        </w:numPr>
        <w:divId w:val="997414980"/>
      </w:pPr>
      <w:r>
        <w:rPr>
          <w:rStyle w:val="s1"/>
        </w:rPr>
        <w:t>Therapeutic Techniques</w:t>
      </w:r>
      <w:r>
        <w:rPr>
          <w:rStyle w:val="s2"/>
        </w:rPr>
        <w:t xml:space="preserve"> – Skilled in CBT, DBT, REBT, mindfulness, play therapy, or trauma-focused therapy, depending on specialisation..</w:t>
      </w:r>
    </w:p>
    <w:p w14:paraId="0E20E6BE" w14:textId="77777777" w:rsidR="00CE07E7" w:rsidRDefault="00CE07E7" w:rsidP="00CE07E7">
      <w:pPr>
        <w:pStyle w:val="p1"/>
        <w:numPr>
          <w:ilvl w:val="0"/>
          <w:numId w:val="24"/>
        </w:numPr>
        <w:divId w:val="997414980"/>
      </w:pPr>
      <w:r>
        <w:rPr>
          <w:rStyle w:val="s1"/>
        </w:rPr>
        <w:t>Active Listening</w:t>
      </w:r>
      <w:r>
        <w:rPr>
          <w:rStyle w:val="s2"/>
        </w:rPr>
        <w:t xml:space="preserve"> – Ability to fully focus on the client’s words, tone, and emotions without judgment.</w:t>
      </w:r>
    </w:p>
    <w:p w14:paraId="1F40C2AB" w14:textId="77777777" w:rsidR="00CE07E7" w:rsidRDefault="00CE07E7" w:rsidP="00CE07E7">
      <w:pPr>
        <w:pStyle w:val="p1"/>
        <w:numPr>
          <w:ilvl w:val="0"/>
          <w:numId w:val="24"/>
        </w:numPr>
        <w:divId w:val="997414980"/>
      </w:pPr>
      <w:r>
        <w:rPr>
          <w:rStyle w:val="s1"/>
        </w:rPr>
        <w:t>Empathy &amp; Compassion</w:t>
      </w:r>
      <w:r>
        <w:rPr>
          <w:rStyle w:val="s2"/>
        </w:rPr>
        <w:t xml:space="preserve"> – Deep understanding and validation of clients’ emotions and experiences.</w:t>
      </w:r>
    </w:p>
    <w:p w14:paraId="1278E414" w14:textId="77777777" w:rsidR="00CE07E7" w:rsidRDefault="00CE07E7" w:rsidP="00CE07E7">
      <w:pPr>
        <w:pStyle w:val="p1"/>
        <w:numPr>
          <w:ilvl w:val="0"/>
          <w:numId w:val="24"/>
        </w:numPr>
        <w:divId w:val="997414980"/>
        <w:rPr>
          <w:rStyle w:val="s2"/>
        </w:rPr>
      </w:pPr>
      <w:r>
        <w:rPr>
          <w:rStyle w:val="s1"/>
        </w:rPr>
        <w:t>Crisis Intervention</w:t>
      </w:r>
      <w:r>
        <w:rPr>
          <w:rStyle w:val="s2"/>
        </w:rPr>
        <w:t xml:space="preserve"> – Competence in managing clients in emotional or psychiatric distress, including suicide risk or trauma.</w:t>
      </w:r>
    </w:p>
    <w:p w14:paraId="6FAAC652" w14:textId="66BB96C4" w:rsidR="000D4AB9" w:rsidRDefault="000D4AB9" w:rsidP="00A04312">
      <w:pPr>
        <w:pStyle w:val="p1"/>
        <w:numPr>
          <w:ilvl w:val="0"/>
          <w:numId w:val="24"/>
        </w:numPr>
        <w:divId w:val="1864242360"/>
      </w:pPr>
      <w:r>
        <w:rPr>
          <w:rStyle w:val="s1"/>
        </w:rPr>
        <w:t>Confidentiality &amp; Ethics</w:t>
      </w:r>
      <w:r>
        <w:rPr>
          <w:rStyle w:val="s2"/>
        </w:rPr>
        <w:t xml:space="preserve"> – Strong adherence to professional ethics and safeguarding client privacy.</w:t>
      </w:r>
    </w:p>
    <w:p w14:paraId="6D39835F" w14:textId="77777777" w:rsidR="006304EE" w:rsidRDefault="006304EE" w:rsidP="006304EE">
      <w:pPr>
        <w:pStyle w:val="p1"/>
        <w:numPr>
          <w:ilvl w:val="0"/>
          <w:numId w:val="24"/>
        </w:numPr>
        <w:divId w:val="1811707566"/>
      </w:pPr>
      <w:r>
        <w:rPr>
          <w:rStyle w:val="s1"/>
        </w:rPr>
        <w:t>Case Management</w:t>
      </w:r>
      <w:r>
        <w:rPr>
          <w:rStyle w:val="s2"/>
        </w:rPr>
        <w:t xml:space="preserve"> – Effective planning, documentation, and follow-up of client care.</w:t>
      </w:r>
    </w:p>
    <w:p w14:paraId="5271C6AD" w14:textId="77777777" w:rsidR="006304EE" w:rsidRDefault="006304EE" w:rsidP="006304EE">
      <w:pPr>
        <w:pStyle w:val="p1"/>
        <w:numPr>
          <w:ilvl w:val="0"/>
          <w:numId w:val="24"/>
        </w:numPr>
        <w:divId w:val="1811707566"/>
      </w:pPr>
      <w:r>
        <w:rPr>
          <w:rStyle w:val="s1"/>
        </w:rPr>
        <w:t>Multidisciplinary Collaboration</w:t>
      </w:r>
      <w:r>
        <w:rPr>
          <w:rStyle w:val="s2"/>
        </w:rPr>
        <w:t xml:space="preserve"> – Working alongside psychiatrists, teachers, social workers, or medical staff.</w:t>
      </w:r>
    </w:p>
    <w:p w14:paraId="71DFBBBA" w14:textId="4949B770" w:rsidR="006304EE" w:rsidRDefault="006304EE" w:rsidP="006304EE">
      <w:pPr>
        <w:pStyle w:val="p1"/>
        <w:numPr>
          <w:ilvl w:val="0"/>
          <w:numId w:val="24"/>
        </w:numPr>
        <w:divId w:val="1811707566"/>
      </w:pPr>
      <w:r>
        <w:rPr>
          <w:rStyle w:val="s1"/>
        </w:rPr>
        <w:t>Psycho education &amp; Advocacy</w:t>
      </w:r>
      <w:r>
        <w:rPr>
          <w:rStyle w:val="s2"/>
        </w:rPr>
        <w:t xml:space="preserve"> – Educating individuals, families, or communities about mental health.</w:t>
      </w:r>
    </w:p>
    <w:p w14:paraId="19791763" w14:textId="77777777" w:rsidR="00CE07E7" w:rsidRPr="00CE07E7" w:rsidRDefault="00CE07E7" w:rsidP="00CE07E7"/>
    <w:p w14:paraId="5AE5FC4E" w14:textId="77777777" w:rsidR="00446B65" w:rsidRDefault="00B04C29">
      <w:pPr>
        <w:pStyle w:val="Heading1"/>
      </w:pPr>
      <w:r>
        <w:t>Education</w:t>
      </w:r>
    </w:p>
    <w:p w14:paraId="440D29E2" w14:textId="77777777" w:rsidR="00446B65" w:rsidRDefault="00B04C29">
      <w:r>
        <w:t>M.A. in Psychology | Gautam Buddha University, Greater Noida | 2014 – 2016</w:t>
      </w:r>
    </w:p>
    <w:p w14:paraId="480C8C02" w14:textId="77777777" w:rsidR="00446B65" w:rsidRDefault="00B04C29">
      <w:r>
        <w:t>B.A. in Psychology | Delhi University | 2011 – 2014</w:t>
      </w:r>
    </w:p>
    <w:p w14:paraId="2463F874" w14:textId="77777777" w:rsidR="00446B65" w:rsidRDefault="00B04C29">
      <w:pPr>
        <w:pStyle w:val="Heading1"/>
      </w:pPr>
      <w:r>
        <w:t>Work Experience</w:t>
      </w:r>
    </w:p>
    <w:p w14:paraId="5A67450F" w14:textId="63443D2E" w:rsidR="00446B65" w:rsidRDefault="00B04C29">
      <w:r>
        <w:br/>
      </w:r>
      <w:r>
        <w:rPr>
          <w:b/>
        </w:rPr>
        <w:t>Psychologist | The Hans Foundation | J</w:t>
      </w:r>
      <w:r w:rsidR="0081057C">
        <w:rPr>
          <w:b/>
        </w:rPr>
        <w:t>ul</w:t>
      </w:r>
      <w:r>
        <w:rPr>
          <w:b/>
        </w:rPr>
        <w:t xml:space="preserve"> 202</w:t>
      </w:r>
      <w:r w:rsidR="00E4357B">
        <w:rPr>
          <w:b/>
        </w:rPr>
        <w:t>3</w:t>
      </w:r>
      <w:r>
        <w:rPr>
          <w:b/>
        </w:rPr>
        <w:t xml:space="preserve"> – </w:t>
      </w:r>
      <w:r w:rsidR="00E4357B">
        <w:rPr>
          <w:b/>
        </w:rPr>
        <w:t>May 2025</w:t>
      </w:r>
    </w:p>
    <w:p w14:paraId="0B719DC8" w14:textId="0B49E73C" w:rsidR="00B519E7" w:rsidRDefault="00B04C29" w:rsidP="007934E0">
      <w:pPr>
        <w:pStyle w:val="p1"/>
        <w:ind w:left="360"/>
        <w:divId w:val="1673490476"/>
        <w:rPr>
          <w:rStyle w:val="s1"/>
        </w:rPr>
      </w:pPr>
      <w:r>
        <w:rPr>
          <w:sz w:val="22"/>
        </w:rPr>
        <w:t xml:space="preserve">• </w:t>
      </w:r>
      <w:r w:rsidR="00811838">
        <w:rPr>
          <w:rStyle w:val="s1"/>
        </w:rPr>
        <w:t>Psychosocial Support for Underprivileged Children:Provided trauma-informed counselling and emotional support to children from marginalised backgrounds, including those exposed to poverty, abuse, neglect, .</w:t>
      </w:r>
      <w:r w:rsidR="00C46CE6">
        <w:rPr>
          <w:rStyle w:val="s1"/>
        </w:rPr>
        <w:t>Helped-children</w:t>
      </w:r>
      <w:r w:rsidR="00811838">
        <w:rPr>
          <w:rStyle w:val="s1"/>
        </w:rPr>
        <w:t xml:space="preserve"> develop coping skills, emotional regulation, and social </w:t>
      </w:r>
      <w:r w:rsidR="00DB5380">
        <w:rPr>
          <w:rStyle w:val="s1"/>
        </w:rPr>
        <w:t>behaviour</w:t>
      </w:r>
      <w:r w:rsidR="00811838">
        <w:rPr>
          <w:rStyle w:val="s1"/>
        </w:rPr>
        <w:t xml:space="preserve"> through individual and group therapy.</w:t>
      </w:r>
    </w:p>
    <w:p w14:paraId="20BEAF84" w14:textId="2E344632" w:rsidR="00B519E7" w:rsidRPr="00B519E7" w:rsidRDefault="007934E0" w:rsidP="007934E0">
      <w:pPr>
        <w:pStyle w:val="p1"/>
        <w:ind w:left="360"/>
        <w:divId w:val="1673490476"/>
      </w:pPr>
      <w:r>
        <w:t>2.</w:t>
      </w:r>
      <w:r w:rsidR="00B519E7" w:rsidRPr="00B519E7">
        <w:t xml:space="preserve">Conducted developmental, cognitive, and </w:t>
      </w:r>
      <w:r w:rsidR="000C0EFF" w:rsidRPr="00B519E7">
        <w:t>behavioural</w:t>
      </w:r>
      <w:r w:rsidR="00B519E7" w:rsidRPr="00B519E7">
        <w:t xml:space="preserve"> assessments to identify learning disabilities, emotional disorders, and developmental delays.</w:t>
      </w:r>
    </w:p>
    <w:p w14:paraId="7B2EF3FD" w14:textId="285F0312" w:rsidR="007573D9" w:rsidRPr="00E43A2B" w:rsidRDefault="00B519E7" w:rsidP="00E43A2B">
      <w:pPr>
        <w:pStyle w:val="ListParagraph"/>
        <w:numPr>
          <w:ilvl w:val="1"/>
          <w:numId w:val="20"/>
        </w:numPr>
        <w:spacing w:before="100" w:beforeAutospacing="1" w:after="100" w:afterAutospacing="1" w:line="240" w:lineRule="auto"/>
        <w:divId w:val="1152407424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0C0EFF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Designed </w:t>
      </w:r>
      <w:r w:rsidR="000C0EFF" w:rsidRPr="000C0EFF">
        <w:rPr>
          <w:rFonts w:ascii="Times New Roman" w:hAnsi="Times New Roman" w:cs="Times New Roman"/>
          <w:sz w:val="24"/>
          <w:szCs w:val="24"/>
          <w:lang w:val="en-IN" w:eastAsia="en-GB"/>
        </w:rPr>
        <w:t>individualised</w:t>
      </w:r>
      <w:r w:rsidRPr="000C0EFF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care plans based on assessment findings.</w:t>
      </w:r>
    </w:p>
    <w:p w14:paraId="53531ADC" w14:textId="77777777" w:rsidR="007573D9" w:rsidRPr="007573D9" w:rsidRDefault="007573D9" w:rsidP="007573D9">
      <w:pPr>
        <w:numPr>
          <w:ilvl w:val="1"/>
          <w:numId w:val="20"/>
        </w:numPr>
        <w:spacing w:before="100" w:beforeAutospacing="1" w:after="100" w:afterAutospacing="1" w:line="240" w:lineRule="auto"/>
        <w:divId w:val="719133508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7573D9">
        <w:rPr>
          <w:rFonts w:ascii="Times New Roman" w:hAnsi="Times New Roman" w:cs="Times New Roman"/>
          <w:sz w:val="24"/>
          <w:szCs w:val="24"/>
          <w:lang w:val="en-IN" w:eastAsia="en-GB"/>
        </w:rPr>
        <w:t>Delivered age-appropriate, evidence-based therapies such as play therapy, art therapy, CBT, and mindfulness practices.</w:t>
      </w:r>
    </w:p>
    <w:p w14:paraId="363A3D9E" w14:textId="77777777" w:rsidR="007573D9" w:rsidRPr="007573D9" w:rsidRDefault="007573D9" w:rsidP="007573D9">
      <w:pPr>
        <w:numPr>
          <w:ilvl w:val="1"/>
          <w:numId w:val="20"/>
        </w:numPr>
        <w:spacing w:before="100" w:beforeAutospacing="1" w:after="100" w:afterAutospacing="1" w:line="240" w:lineRule="auto"/>
        <w:divId w:val="719133508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7573D9">
        <w:rPr>
          <w:rFonts w:ascii="Times New Roman" w:hAnsi="Times New Roman" w:cs="Times New Roman"/>
          <w:sz w:val="24"/>
          <w:szCs w:val="24"/>
          <w:lang w:val="en-IN" w:eastAsia="en-GB"/>
        </w:rPr>
        <w:t>Supported children with issues like anxiety, aggression, low self-esteem, attention difficulties, and trauma symptoms.</w:t>
      </w:r>
    </w:p>
    <w:p w14:paraId="4D7C5D6D" w14:textId="77777777" w:rsidR="002F07AD" w:rsidRPr="002F07AD" w:rsidRDefault="002F07AD" w:rsidP="002F07AD">
      <w:pPr>
        <w:pStyle w:val="p1"/>
        <w:numPr>
          <w:ilvl w:val="1"/>
          <w:numId w:val="20"/>
        </w:numPr>
        <w:divId w:val="1673490476"/>
      </w:pPr>
      <w:r w:rsidRPr="002F07AD">
        <w:t>Conducted awareness programs on child rights, mental health, and emotional well-being for children, caregivers, and educators.</w:t>
      </w:r>
    </w:p>
    <w:p w14:paraId="3718FC2F" w14:textId="77777777" w:rsidR="002F07AD" w:rsidRPr="002F07AD" w:rsidRDefault="002F07AD" w:rsidP="002F07AD">
      <w:pPr>
        <w:numPr>
          <w:ilvl w:val="0"/>
          <w:numId w:val="20"/>
        </w:numPr>
        <w:spacing w:before="100" w:beforeAutospacing="1" w:after="100" w:afterAutospacing="1" w:line="240" w:lineRule="auto"/>
        <w:divId w:val="112597300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>Caregiver and Staff Training:</w:t>
      </w:r>
    </w:p>
    <w:p w14:paraId="548F6BE4" w14:textId="6417370B" w:rsidR="002F07AD" w:rsidRPr="002F07AD" w:rsidRDefault="002F07AD" w:rsidP="002F07AD">
      <w:pPr>
        <w:numPr>
          <w:ilvl w:val="1"/>
          <w:numId w:val="20"/>
        </w:numPr>
        <w:spacing w:before="100" w:beforeAutospacing="1" w:after="100" w:afterAutospacing="1" w:line="240" w:lineRule="auto"/>
        <w:divId w:val="112597300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Trained teachers, caregivers, and social workers in child psychology, trauma sensitivity, and </w:t>
      </w:r>
      <w:r w:rsidR="00E43A2B" w:rsidRPr="002F07AD">
        <w:rPr>
          <w:rFonts w:ascii="Times New Roman" w:hAnsi="Times New Roman" w:cs="Times New Roman"/>
          <w:sz w:val="24"/>
          <w:szCs w:val="24"/>
          <w:lang w:val="en-IN" w:eastAsia="en-GB"/>
        </w:rPr>
        <w:t>behaviour</w:t>
      </w: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management techniques.</w:t>
      </w:r>
    </w:p>
    <w:p w14:paraId="1D2AFB59" w14:textId="77777777" w:rsidR="002F07AD" w:rsidRPr="002F07AD" w:rsidRDefault="002F07AD" w:rsidP="002F07AD">
      <w:pPr>
        <w:numPr>
          <w:ilvl w:val="1"/>
          <w:numId w:val="20"/>
        </w:numPr>
        <w:spacing w:before="100" w:beforeAutospacing="1" w:after="100" w:afterAutospacing="1" w:line="240" w:lineRule="auto"/>
        <w:divId w:val="112597300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>Provided ongoing supervision and mental health support to frontline staff.</w:t>
      </w:r>
    </w:p>
    <w:p w14:paraId="14F93FEE" w14:textId="77777777" w:rsidR="002F07AD" w:rsidRPr="002F07AD" w:rsidRDefault="002F07AD" w:rsidP="002F07AD">
      <w:pPr>
        <w:numPr>
          <w:ilvl w:val="0"/>
          <w:numId w:val="20"/>
        </w:numPr>
        <w:spacing w:before="100" w:beforeAutospacing="1" w:after="100" w:afterAutospacing="1" w:line="240" w:lineRule="auto"/>
        <w:divId w:val="112597300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>Documentation &amp; Reporting:</w:t>
      </w:r>
    </w:p>
    <w:p w14:paraId="39164296" w14:textId="53701BDD" w:rsidR="002F07AD" w:rsidRPr="002F07AD" w:rsidRDefault="002F07AD" w:rsidP="002F07AD">
      <w:pPr>
        <w:numPr>
          <w:ilvl w:val="1"/>
          <w:numId w:val="20"/>
        </w:numPr>
        <w:spacing w:before="100" w:beforeAutospacing="1" w:after="100" w:afterAutospacing="1" w:line="240" w:lineRule="auto"/>
        <w:divId w:val="112597300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Maintained detailed, confidential records of </w:t>
      </w:r>
      <w:r w:rsidR="00E43A2B" w:rsidRPr="002F07AD">
        <w:rPr>
          <w:rFonts w:ascii="Times New Roman" w:hAnsi="Times New Roman" w:cs="Times New Roman"/>
          <w:sz w:val="24"/>
          <w:szCs w:val="24"/>
          <w:lang w:val="en-IN" w:eastAsia="en-GB"/>
        </w:rPr>
        <w:t>counselling</w:t>
      </w: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sessions, progress reports, and program impact data for </w:t>
      </w:r>
      <w:r w:rsidR="00E43A2B" w:rsidRPr="002F07AD">
        <w:rPr>
          <w:rFonts w:ascii="Times New Roman" w:hAnsi="Times New Roman" w:cs="Times New Roman"/>
          <w:sz w:val="24"/>
          <w:szCs w:val="24"/>
          <w:lang w:val="en-IN" w:eastAsia="en-GB"/>
        </w:rPr>
        <w:t>organisational</w:t>
      </w:r>
      <w:r w:rsidRPr="002F07AD">
        <w:rPr>
          <w:rFonts w:ascii="Times New Roman" w:hAnsi="Times New Roman" w:cs="Times New Roman"/>
          <w:sz w:val="24"/>
          <w:szCs w:val="24"/>
          <w:lang w:val="en-IN" w:eastAsia="en-GB"/>
        </w:rPr>
        <w:t xml:space="preserve"> monitoring and donor reporting.</w:t>
      </w:r>
    </w:p>
    <w:p w14:paraId="46D12B43" w14:textId="23688B7C" w:rsidR="00446B65" w:rsidRDefault="00B04C29">
      <w:r>
        <w:br/>
      </w:r>
    </w:p>
    <w:p w14:paraId="617588DF" w14:textId="22A74E13" w:rsidR="00446B65" w:rsidRPr="00E07495" w:rsidRDefault="00B04C29">
      <w:pPr>
        <w:rPr>
          <w:lang w:val="en-IN"/>
        </w:rPr>
      </w:pPr>
      <w:r>
        <w:rPr>
          <w:b/>
        </w:rPr>
        <w:t>Psychologist | Maharaja Surajmal Institute | Sep 202</w:t>
      </w:r>
      <w:r w:rsidR="008F3EB0">
        <w:rPr>
          <w:b/>
        </w:rPr>
        <w:t>0</w:t>
      </w:r>
      <w:r>
        <w:rPr>
          <w:b/>
        </w:rPr>
        <w:t xml:space="preserve">– </w:t>
      </w:r>
      <w:r w:rsidR="008F3EB0">
        <w:rPr>
          <w:b/>
        </w:rPr>
        <w:t>Nov -2022</w:t>
      </w:r>
    </w:p>
    <w:p w14:paraId="02B6A9A7" w14:textId="336D7AB8" w:rsidR="004248C9" w:rsidRDefault="004248C9" w:rsidP="004248C9">
      <w:pPr>
        <w:pStyle w:val="p1"/>
        <w:numPr>
          <w:ilvl w:val="0"/>
          <w:numId w:val="10"/>
        </w:numPr>
        <w:divId w:val="1900628001"/>
      </w:pPr>
      <w:r>
        <w:rPr>
          <w:rStyle w:val="s1"/>
        </w:rPr>
        <w:t>Provide psychological counselling to students dealing with stress, anxiety, depression, relationship issues, and academic pressure.</w:t>
      </w:r>
    </w:p>
    <w:p w14:paraId="349726DD" w14:textId="77777777" w:rsidR="004248C9" w:rsidRDefault="004248C9" w:rsidP="004248C9">
      <w:pPr>
        <w:pStyle w:val="p1"/>
        <w:numPr>
          <w:ilvl w:val="0"/>
          <w:numId w:val="10"/>
        </w:numPr>
        <w:divId w:val="1900628001"/>
        <w:rPr>
          <w:rStyle w:val="s1"/>
        </w:rPr>
      </w:pPr>
      <w:r>
        <w:rPr>
          <w:rStyle w:val="s1"/>
        </w:rPr>
        <w:t>Conduct one-on-one or group therapy sessions as needed.</w:t>
      </w:r>
    </w:p>
    <w:p w14:paraId="34EFCF7E" w14:textId="653D5E8C" w:rsidR="00BD78A4" w:rsidRDefault="00BD78A4" w:rsidP="00BD78A4">
      <w:pPr>
        <w:pStyle w:val="p1"/>
        <w:numPr>
          <w:ilvl w:val="0"/>
          <w:numId w:val="10"/>
        </w:numPr>
        <w:divId w:val="799227982"/>
      </w:pPr>
      <w:r>
        <w:rPr>
          <w:rStyle w:val="s1"/>
        </w:rPr>
        <w:lastRenderedPageBreak/>
        <w:t>Organise and lead mental health awareness programs, stress management workshops, mindfulness sessions, and other wellness initiatives.</w:t>
      </w:r>
    </w:p>
    <w:p w14:paraId="6EF7F07C" w14:textId="77777777" w:rsidR="00BD78A4" w:rsidRDefault="00BD78A4" w:rsidP="00BD78A4">
      <w:pPr>
        <w:pStyle w:val="p1"/>
        <w:numPr>
          <w:ilvl w:val="0"/>
          <w:numId w:val="10"/>
        </w:numPr>
        <w:divId w:val="799227982"/>
      </w:pPr>
      <w:r>
        <w:rPr>
          <w:rStyle w:val="s1"/>
        </w:rPr>
        <w:t>Conduct seminars on topics like exam stress, self-esteem, time management, etc.</w:t>
      </w:r>
    </w:p>
    <w:p w14:paraId="217C2078" w14:textId="04A133AF" w:rsidR="008341CD" w:rsidRDefault="008341CD" w:rsidP="008341CD">
      <w:pPr>
        <w:pStyle w:val="p1"/>
        <w:numPr>
          <w:ilvl w:val="0"/>
          <w:numId w:val="10"/>
        </w:numPr>
        <w:divId w:val="1208837143"/>
      </w:pPr>
      <w:r>
        <w:rPr>
          <w:rStyle w:val="s1"/>
        </w:rPr>
        <w:t>Maintain confidential records of counselling sessions.</w:t>
      </w:r>
    </w:p>
    <w:p w14:paraId="31F65BA9" w14:textId="77777777" w:rsidR="008341CD" w:rsidRDefault="008341CD" w:rsidP="008341CD">
      <w:pPr>
        <w:pStyle w:val="p1"/>
        <w:numPr>
          <w:ilvl w:val="0"/>
          <w:numId w:val="10"/>
        </w:numPr>
        <w:divId w:val="1208837143"/>
      </w:pPr>
      <w:r>
        <w:rPr>
          <w:rStyle w:val="s1"/>
        </w:rPr>
        <w:t>Submit periodic reports (non-identifiable data) to the college administration regarding the mental health trends on campus.</w:t>
      </w:r>
    </w:p>
    <w:p w14:paraId="4AA86B10" w14:textId="40ACD33A" w:rsidR="00C14AE6" w:rsidRDefault="00B04C29">
      <w:r>
        <w:rPr>
          <w:b/>
        </w:rPr>
        <w:t>Visiting Psychologist | Doctors Hub | Jan 2020 – Sep 2021</w:t>
      </w:r>
    </w:p>
    <w:p w14:paraId="46B74551" w14:textId="77777777" w:rsidR="00C14AE6" w:rsidRDefault="00C14AE6" w:rsidP="00C14AE6">
      <w:pPr>
        <w:pStyle w:val="p1"/>
        <w:numPr>
          <w:ilvl w:val="0"/>
          <w:numId w:val="13"/>
        </w:numPr>
        <w:divId w:val="1188063463"/>
      </w:pPr>
      <w:r>
        <w:rPr>
          <w:rStyle w:val="s1"/>
        </w:rPr>
        <w:t>Conduct psychological assessments, intake interviews, and diagnostic evaluations.</w:t>
      </w:r>
    </w:p>
    <w:p w14:paraId="7FEAFF80" w14:textId="77777777" w:rsidR="00C14AE6" w:rsidRDefault="00C14AE6" w:rsidP="00C14AE6">
      <w:pPr>
        <w:pStyle w:val="p1"/>
        <w:numPr>
          <w:ilvl w:val="0"/>
          <w:numId w:val="13"/>
        </w:numPr>
        <w:divId w:val="1188063463"/>
      </w:pPr>
      <w:r>
        <w:rPr>
          <w:rStyle w:val="s1"/>
        </w:rPr>
        <w:t>Provide evidence-based therapy (CBT, DBT, REBT, etc.) for individuals, couples, or families.</w:t>
      </w:r>
    </w:p>
    <w:p w14:paraId="7558D1D9" w14:textId="77777777" w:rsidR="00C14AE6" w:rsidRDefault="00C14AE6" w:rsidP="00C14AE6">
      <w:pPr>
        <w:pStyle w:val="p1"/>
        <w:numPr>
          <w:ilvl w:val="0"/>
          <w:numId w:val="13"/>
        </w:numPr>
        <w:divId w:val="1188063463"/>
        <w:rPr>
          <w:rStyle w:val="s1"/>
        </w:rPr>
      </w:pPr>
      <w:r>
        <w:rPr>
          <w:rStyle w:val="s1"/>
        </w:rPr>
        <w:t>Address a range of issues including anxiety, depression, relationship problems, trauma, addiction, and more.</w:t>
      </w:r>
    </w:p>
    <w:p w14:paraId="3007FED6" w14:textId="3FF89871" w:rsidR="0071782C" w:rsidRPr="0071782C" w:rsidRDefault="0071782C" w:rsidP="0071782C">
      <w:pPr>
        <w:numPr>
          <w:ilvl w:val="0"/>
          <w:numId w:val="14"/>
        </w:numPr>
        <w:spacing w:before="100" w:beforeAutospacing="1" w:after="100" w:afterAutospacing="1" w:line="240" w:lineRule="auto"/>
        <w:divId w:val="1143083539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71782C">
        <w:rPr>
          <w:rFonts w:ascii="Times New Roman" w:hAnsi="Times New Roman" w:cs="Times New Roman"/>
          <w:sz w:val="24"/>
          <w:szCs w:val="24"/>
          <w:lang w:val="en-IN" w:eastAsia="en-GB"/>
        </w:rPr>
        <w:t>Maintain a personalised schedule, seeing clients by appointment.</w:t>
      </w:r>
    </w:p>
    <w:p w14:paraId="6A5C50D0" w14:textId="70ED4B47" w:rsidR="0071782C" w:rsidRPr="0071782C" w:rsidRDefault="0071782C" w:rsidP="00B14162">
      <w:pPr>
        <w:numPr>
          <w:ilvl w:val="0"/>
          <w:numId w:val="14"/>
        </w:numPr>
        <w:spacing w:before="100" w:beforeAutospacing="1" w:after="100" w:afterAutospacing="1" w:line="240" w:lineRule="auto"/>
        <w:outlineLvl w:val="2"/>
        <w:divId w:val="1143083539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GB"/>
        </w:rPr>
      </w:pPr>
      <w:r w:rsidRPr="0071782C">
        <w:rPr>
          <w:rFonts w:ascii="Times New Roman" w:hAnsi="Times New Roman" w:cs="Times New Roman"/>
          <w:sz w:val="24"/>
          <w:szCs w:val="24"/>
          <w:lang w:val="en-IN" w:eastAsia="en-GB"/>
        </w:rPr>
        <w:t>Collaborate with clinic staff for smooth client onboarding and session planning.</w:t>
      </w:r>
    </w:p>
    <w:p w14:paraId="72952608" w14:textId="77777777" w:rsidR="0071782C" w:rsidRPr="0071782C" w:rsidRDefault="0071782C" w:rsidP="0071782C">
      <w:pPr>
        <w:numPr>
          <w:ilvl w:val="0"/>
          <w:numId w:val="15"/>
        </w:numPr>
        <w:spacing w:before="100" w:beforeAutospacing="1" w:after="100" w:afterAutospacing="1" w:line="240" w:lineRule="auto"/>
        <w:divId w:val="1143083539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71782C">
        <w:rPr>
          <w:rFonts w:ascii="Times New Roman" w:hAnsi="Times New Roman" w:cs="Times New Roman"/>
          <w:sz w:val="24"/>
          <w:szCs w:val="24"/>
          <w:lang w:val="en-IN" w:eastAsia="en-GB"/>
        </w:rPr>
        <w:t>Maintain confidential, detailed client records in accordance with ethical and legal standards.</w:t>
      </w:r>
    </w:p>
    <w:p w14:paraId="5EE10561" w14:textId="77777777" w:rsidR="0071782C" w:rsidRPr="0071782C" w:rsidRDefault="0071782C" w:rsidP="0071782C">
      <w:pPr>
        <w:numPr>
          <w:ilvl w:val="0"/>
          <w:numId w:val="15"/>
        </w:numPr>
        <w:spacing w:before="100" w:beforeAutospacing="1" w:after="100" w:afterAutospacing="1" w:line="240" w:lineRule="auto"/>
        <w:divId w:val="1143083539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71782C">
        <w:rPr>
          <w:rFonts w:ascii="Times New Roman" w:hAnsi="Times New Roman" w:cs="Times New Roman"/>
          <w:sz w:val="24"/>
          <w:szCs w:val="24"/>
          <w:lang w:val="en-IN" w:eastAsia="en-GB"/>
        </w:rPr>
        <w:t>Track therapeutic progress and update treatment plans accordingly.</w:t>
      </w:r>
    </w:p>
    <w:p w14:paraId="3290214D" w14:textId="77777777" w:rsidR="0071782C" w:rsidRDefault="0071782C" w:rsidP="0071782C">
      <w:pPr>
        <w:pStyle w:val="p1"/>
        <w:ind w:left="360"/>
        <w:divId w:val="1188063463"/>
      </w:pPr>
    </w:p>
    <w:p w14:paraId="4D868AFC" w14:textId="0E255E89" w:rsidR="00446B65" w:rsidRDefault="00B04C29">
      <w:r>
        <w:br/>
      </w:r>
    </w:p>
    <w:p w14:paraId="3D8EB92B" w14:textId="77777777" w:rsidR="00446B65" w:rsidRDefault="00B04C29">
      <w:r>
        <w:rPr>
          <w:b/>
        </w:rPr>
        <w:t>Psychologist | Venkateshwar Hospital | Mar 2017 – Jan 2020</w:t>
      </w:r>
    </w:p>
    <w:p w14:paraId="00F92B8F" w14:textId="77777777" w:rsidR="00E63734" w:rsidRDefault="00B04C29" w:rsidP="00E63734">
      <w:pPr>
        <w:pStyle w:val="ListParagraph"/>
        <w:numPr>
          <w:ilvl w:val="1"/>
          <w:numId w:val="17"/>
        </w:numPr>
      </w:pPr>
      <w:r>
        <w:t>HIV pre- and post-test counseling.</w:t>
      </w:r>
    </w:p>
    <w:p w14:paraId="5A57EBEA" w14:textId="77777777" w:rsidR="00A84C79" w:rsidRDefault="00C33BFC" w:rsidP="00A84C79">
      <w:pPr>
        <w:pStyle w:val="ListParagraph"/>
        <w:numPr>
          <w:ilvl w:val="1"/>
          <w:numId w:val="17"/>
        </w:numPr>
        <w:rPr>
          <w:rStyle w:val="s1"/>
        </w:rPr>
      </w:pPr>
      <w:r>
        <w:rPr>
          <w:rStyle w:val="s1"/>
        </w:rPr>
        <w:t>Psycho-oncology Counseling:</w:t>
      </w:r>
      <w:r w:rsidR="00E63734">
        <w:rPr>
          <w:rStyle w:val="s1"/>
        </w:rPr>
        <w:t xml:space="preserve"> </w:t>
      </w:r>
      <w:r>
        <w:rPr>
          <w:rStyle w:val="s1"/>
        </w:rPr>
        <w:t>Provided specialized psychological support to cancer patients and their families across all stages of diagnosis, treatment, remission, and palliative care.</w:t>
      </w:r>
      <w:r w:rsidR="00A84C79">
        <w:rPr>
          <w:rStyle w:val="s1"/>
        </w:rPr>
        <w:t xml:space="preserve"> </w:t>
      </w:r>
    </w:p>
    <w:p w14:paraId="78ADE0D4" w14:textId="7AB3AF45" w:rsidR="007D4C90" w:rsidRPr="00A84C79" w:rsidRDefault="007D4C90" w:rsidP="00A84C79">
      <w:pPr>
        <w:pStyle w:val="ListParagraph"/>
        <w:numPr>
          <w:ilvl w:val="1"/>
          <w:numId w:val="17"/>
        </w:numPr>
      </w:pPr>
      <w:r w:rsidRPr="00A84C79">
        <w:rPr>
          <w:rFonts w:ascii="Times New Roman" w:hAnsi="Times New Roman" w:cs="Times New Roman"/>
          <w:sz w:val="24"/>
          <w:szCs w:val="24"/>
          <w:lang w:val="en-IN" w:eastAsia="en-GB"/>
        </w:rPr>
        <w:t>Conducted individual psychological assessments and therapeutic sessions for walk-in and referred patients.</w:t>
      </w:r>
    </w:p>
    <w:p w14:paraId="63FAD0F4" w14:textId="54BC76CD" w:rsidR="00C33BFC" w:rsidRDefault="00C33BFC" w:rsidP="00A84C79">
      <w:pPr>
        <w:pStyle w:val="ListParagraph"/>
        <w:numPr>
          <w:ilvl w:val="1"/>
          <w:numId w:val="17"/>
        </w:numPr>
        <w:rPr>
          <w:rStyle w:val="s1"/>
        </w:rPr>
      </w:pPr>
      <w:r>
        <w:rPr>
          <w:rStyle w:val="s1"/>
        </w:rPr>
        <w:t xml:space="preserve">Addressed emotional distress, grief, body image issues, existential concerns, and treatment-related anxiety.Offered end-of-life </w:t>
      </w:r>
      <w:r w:rsidR="004F1F6F">
        <w:rPr>
          <w:rStyle w:val="s1"/>
        </w:rPr>
        <w:t>counseling</w:t>
      </w:r>
      <w:r>
        <w:rPr>
          <w:rStyle w:val="s1"/>
        </w:rPr>
        <w:t xml:space="preserve"> and facilitated emotional support during terminal care.</w:t>
      </w:r>
    </w:p>
    <w:p w14:paraId="6BC7F847" w14:textId="77777777" w:rsidR="00993F6D" w:rsidRPr="00993F6D" w:rsidRDefault="00E63734" w:rsidP="005E3DD4">
      <w:pPr>
        <w:pStyle w:val="p1"/>
        <w:numPr>
          <w:ilvl w:val="1"/>
          <w:numId w:val="16"/>
        </w:numPr>
      </w:pPr>
      <w:r>
        <w:rPr>
          <w:sz w:val="22"/>
        </w:rPr>
        <w:t xml:space="preserve">Provided psychosocial support and grief counselling </w:t>
      </w:r>
      <w:r w:rsidR="00993F6D">
        <w:rPr>
          <w:sz w:val="22"/>
        </w:rPr>
        <w:t xml:space="preserve">transplant </w:t>
      </w:r>
    </w:p>
    <w:p w14:paraId="5738937D" w14:textId="77777777" w:rsidR="00815210" w:rsidRPr="00815210" w:rsidRDefault="00815210" w:rsidP="004F1F6F">
      <w:pPr>
        <w:spacing w:beforeAutospacing="1" w:after="0" w:afterAutospacing="1" w:line="240" w:lineRule="auto"/>
        <w:ind w:left="720"/>
        <w:divId w:val="116880381"/>
        <w:rPr>
          <w:rFonts w:ascii="Times New Roman" w:eastAsia="Times New Roman" w:hAnsi="Times New Roman" w:cs="Times New Roman"/>
          <w:sz w:val="24"/>
          <w:szCs w:val="24"/>
          <w:lang w:val="en-IN" w:eastAsia="en-GB"/>
        </w:rPr>
      </w:pPr>
    </w:p>
    <w:p w14:paraId="307F02EB" w14:textId="77777777" w:rsidR="00815210" w:rsidRPr="00815210" w:rsidRDefault="00815210" w:rsidP="00815210">
      <w:pPr>
        <w:numPr>
          <w:ilvl w:val="1"/>
          <w:numId w:val="16"/>
        </w:numPr>
        <w:spacing w:before="100" w:beforeAutospacing="1" w:after="100" w:afterAutospacing="1" w:line="240" w:lineRule="auto"/>
        <w:divId w:val="116880381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815210">
        <w:rPr>
          <w:rFonts w:ascii="Times New Roman" w:hAnsi="Times New Roman" w:cs="Times New Roman"/>
          <w:sz w:val="24"/>
          <w:szCs w:val="24"/>
          <w:lang w:val="en-IN" w:eastAsia="en-GB"/>
        </w:rPr>
        <w:t>Guided caregivers in understanding patient needs, managing caregiver stress, and building emotional resilience.</w:t>
      </w:r>
    </w:p>
    <w:p w14:paraId="73FEAB64" w14:textId="6276CC14" w:rsidR="00815210" w:rsidRPr="004F1F6F" w:rsidRDefault="00815210" w:rsidP="004F1F6F">
      <w:pPr>
        <w:pStyle w:val="ListParagraph"/>
        <w:numPr>
          <w:ilvl w:val="1"/>
          <w:numId w:val="16"/>
        </w:numPr>
        <w:spacing w:before="100" w:beforeAutospacing="1" w:after="100" w:afterAutospacing="1" w:line="240" w:lineRule="auto"/>
        <w:divId w:val="116880381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4F1F6F">
        <w:rPr>
          <w:rFonts w:ascii="Times New Roman" w:hAnsi="Times New Roman" w:cs="Times New Roman"/>
          <w:sz w:val="24"/>
          <w:szCs w:val="24"/>
          <w:lang w:val="en-IN" w:eastAsia="en-GB"/>
        </w:rPr>
        <w:lastRenderedPageBreak/>
        <w:t>Conducted family therapy sessions to address shared trauma and improve communication dynamics.</w:t>
      </w:r>
    </w:p>
    <w:p w14:paraId="0C020AE6" w14:textId="77777777" w:rsidR="00815210" w:rsidRPr="00815210" w:rsidRDefault="00815210" w:rsidP="00815210">
      <w:pPr>
        <w:numPr>
          <w:ilvl w:val="1"/>
          <w:numId w:val="16"/>
        </w:numPr>
        <w:spacing w:before="100" w:beforeAutospacing="1" w:after="100" w:afterAutospacing="1" w:line="240" w:lineRule="auto"/>
        <w:divId w:val="116880381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815210">
        <w:rPr>
          <w:rFonts w:ascii="Times New Roman" w:hAnsi="Times New Roman" w:cs="Times New Roman"/>
          <w:sz w:val="24"/>
          <w:szCs w:val="24"/>
          <w:lang w:val="en-IN" w:eastAsia="en-GB"/>
        </w:rPr>
        <w:t>Maintained clinical records in compliance with hospital standards and confidentiality norms.</w:t>
      </w:r>
    </w:p>
    <w:p w14:paraId="4568DEDD" w14:textId="77777777" w:rsidR="00815210" w:rsidRPr="00815210" w:rsidRDefault="00815210" w:rsidP="00815210">
      <w:pPr>
        <w:numPr>
          <w:ilvl w:val="1"/>
          <w:numId w:val="16"/>
        </w:numPr>
        <w:spacing w:before="100" w:beforeAutospacing="1" w:after="100" w:afterAutospacing="1" w:line="240" w:lineRule="auto"/>
        <w:divId w:val="116880381"/>
        <w:rPr>
          <w:rFonts w:ascii="Times New Roman" w:hAnsi="Times New Roman" w:cs="Times New Roman"/>
          <w:sz w:val="24"/>
          <w:szCs w:val="24"/>
          <w:lang w:val="en-IN" w:eastAsia="en-GB"/>
        </w:rPr>
      </w:pPr>
      <w:r w:rsidRPr="00815210">
        <w:rPr>
          <w:rFonts w:ascii="Times New Roman" w:hAnsi="Times New Roman" w:cs="Times New Roman"/>
          <w:sz w:val="24"/>
          <w:szCs w:val="24"/>
          <w:lang w:val="en-IN" w:eastAsia="en-GB"/>
        </w:rPr>
        <w:t>Participated in case discussions, clinical meetings, and mental health audits.</w:t>
      </w:r>
    </w:p>
    <w:p w14:paraId="2762755F" w14:textId="3EF583A4" w:rsidR="00446B65" w:rsidRDefault="00B04C29" w:rsidP="004F1F6F">
      <w:pPr>
        <w:pStyle w:val="p1"/>
        <w:ind w:left="1440"/>
      </w:pPr>
      <w:r>
        <w:rPr>
          <w:sz w:val="22"/>
        </w:rPr>
        <w:br/>
      </w:r>
    </w:p>
    <w:p w14:paraId="073D93AF" w14:textId="77777777" w:rsidR="00446B65" w:rsidRDefault="00B04C29">
      <w:r>
        <w:rPr>
          <w:b/>
        </w:rPr>
        <w:t>Clinical Quality Analyst | Sovereign Health, Gurgaon | Apr 2016 – Mar 2017</w:t>
      </w:r>
    </w:p>
    <w:p w14:paraId="60574FB4" w14:textId="77777777" w:rsidR="00446B65" w:rsidRDefault="00B04C29">
      <w:r>
        <w:t>• Collected and analyzed clinical data.</w:t>
      </w:r>
      <w:r>
        <w:br/>
        <w:t>• Audited patient records and reviewed EMRs for guideline compliance.</w:t>
      </w:r>
      <w:r>
        <w:br/>
      </w:r>
    </w:p>
    <w:p w14:paraId="10998FE6" w14:textId="77777777" w:rsidR="00446B65" w:rsidRDefault="00B04C29">
      <w:r>
        <w:rPr>
          <w:b/>
        </w:rPr>
        <w:t>Psychiatric Day-Care In-Charge | World Brain Centre Hospital | Oct 2013 – Apr 2016</w:t>
      </w:r>
    </w:p>
    <w:p w14:paraId="4206E161" w14:textId="77777777" w:rsidR="00210AA0" w:rsidRDefault="00B04C29">
      <w:r>
        <w:t>• Managed patient tracking and care coordination in psychiatric settings.</w:t>
      </w:r>
    </w:p>
    <w:p w14:paraId="09B9AAC1" w14:textId="3C25C6E7" w:rsidR="00210AA0" w:rsidRDefault="00210AA0" w:rsidP="00210AA0">
      <w:pPr>
        <w:pStyle w:val="p1"/>
        <w:numPr>
          <w:ilvl w:val="0"/>
          <w:numId w:val="27"/>
        </w:numPr>
        <w:divId w:val="100690897"/>
      </w:pPr>
      <w:r>
        <w:rPr>
          <w:rStyle w:val="s1"/>
        </w:rPr>
        <w:t>Critical Thinking</w:t>
      </w:r>
      <w:r>
        <w:rPr>
          <w:rStyle w:val="s2"/>
        </w:rPr>
        <w:t xml:space="preserve"> – Analyzing behavior patterns and treatment outcomes objectively.</w:t>
      </w:r>
    </w:p>
    <w:p w14:paraId="32D85886" w14:textId="77777777" w:rsidR="00210AA0" w:rsidRDefault="00210AA0" w:rsidP="00210AA0">
      <w:pPr>
        <w:pStyle w:val="p1"/>
        <w:numPr>
          <w:ilvl w:val="0"/>
          <w:numId w:val="27"/>
        </w:numPr>
        <w:divId w:val="100690897"/>
      </w:pPr>
      <w:r>
        <w:rPr>
          <w:rStyle w:val="s1"/>
        </w:rPr>
        <w:t>Confidentiality &amp; Ethics</w:t>
      </w:r>
      <w:r>
        <w:rPr>
          <w:rStyle w:val="s2"/>
        </w:rPr>
        <w:t xml:space="preserve"> – Strong adherence to professional ethics and safeguarding client privacy.</w:t>
      </w:r>
    </w:p>
    <w:p w14:paraId="30C8DF2D" w14:textId="77777777" w:rsidR="00210AA0" w:rsidRDefault="00210AA0" w:rsidP="00210AA0">
      <w:pPr>
        <w:pStyle w:val="p1"/>
        <w:numPr>
          <w:ilvl w:val="0"/>
          <w:numId w:val="27"/>
        </w:numPr>
        <w:divId w:val="100690897"/>
        <w:rPr>
          <w:rStyle w:val="s2"/>
        </w:rPr>
      </w:pPr>
      <w:r>
        <w:rPr>
          <w:rStyle w:val="s1"/>
        </w:rPr>
        <w:t>Cultural Sensitivity</w:t>
      </w:r>
      <w:r>
        <w:rPr>
          <w:rStyle w:val="s2"/>
        </w:rPr>
        <w:t xml:space="preserve"> – Awareness and respect for diverse backgrounds, values, and belief systems.</w:t>
      </w:r>
    </w:p>
    <w:p w14:paraId="381D870B" w14:textId="77777777" w:rsidR="009D0718" w:rsidRDefault="009D0718" w:rsidP="009D0718">
      <w:pPr>
        <w:pStyle w:val="p1"/>
        <w:numPr>
          <w:ilvl w:val="0"/>
          <w:numId w:val="27"/>
        </w:numPr>
        <w:divId w:val="384183931"/>
      </w:pPr>
      <w:r>
        <w:rPr>
          <w:rStyle w:val="s1"/>
        </w:rPr>
        <w:t>Active Listening</w:t>
      </w:r>
      <w:r>
        <w:rPr>
          <w:rStyle w:val="s2"/>
        </w:rPr>
        <w:t xml:space="preserve"> – Ability to fully focus on the client’s words, tone, and emotions without judgment.</w:t>
      </w:r>
    </w:p>
    <w:p w14:paraId="5FD27900" w14:textId="77777777" w:rsidR="009D0718" w:rsidRDefault="009D0718" w:rsidP="009D0718">
      <w:pPr>
        <w:pStyle w:val="p1"/>
        <w:numPr>
          <w:ilvl w:val="0"/>
          <w:numId w:val="27"/>
        </w:numPr>
        <w:divId w:val="384183931"/>
        <w:rPr>
          <w:rStyle w:val="s2"/>
        </w:rPr>
      </w:pPr>
      <w:r>
        <w:rPr>
          <w:rStyle w:val="s1"/>
        </w:rPr>
        <w:t>Empathy &amp; Compassion</w:t>
      </w:r>
      <w:r>
        <w:rPr>
          <w:rStyle w:val="s2"/>
        </w:rPr>
        <w:t xml:space="preserve"> – Deep understanding and validation of clients’ emotions and experiences.</w:t>
      </w:r>
    </w:p>
    <w:p w14:paraId="536EB28B" w14:textId="77777777" w:rsidR="005A7977" w:rsidRDefault="005A7977" w:rsidP="005A7977">
      <w:pPr>
        <w:pStyle w:val="p1"/>
        <w:divId w:val="384183931"/>
      </w:pPr>
    </w:p>
    <w:p w14:paraId="1972209D" w14:textId="01B11392" w:rsidR="009D0718" w:rsidRDefault="005A7977" w:rsidP="005A7977">
      <w:pPr>
        <w:pStyle w:val="p1"/>
        <w:divId w:val="100690897"/>
      </w:pPr>
      <w:r w:rsidRPr="005A7977">
        <w:t>I hereby declare that the above information is true to the best of my knowledge and belief.</w:t>
      </w:r>
    </w:p>
    <w:p w14:paraId="07B083A1" w14:textId="20346B22" w:rsidR="005D3285" w:rsidRDefault="005D3285">
      <w:pPr>
        <w:pStyle w:val="p1"/>
        <w:divId w:val="185796518"/>
      </w:pPr>
      <w:r>
        <w:rPr>
          <w:rStyle w:val="s1"/>
        </w:rPr>
        <w:t>Place: New Delhi Date</w:t>
      </w:r>
      <w:r w:rsidR="00F81B69">
        <w:rPr>
          <w:rStyle w:val="s1"/>
        </w:rPr>
        <w:t xml:space="preserve"> 10 May 2025</w:t>
      </w:r>
    </w:p>
    <w:p w14:paraId="19B668DE" w14:textId="77777777" w:rsidR="005D3285" w:rsidRDefault="005D3285">
      <w:pPr>
        <w:pStyle w:val="p1"/>
        <w:divId w:val="185796518"/>
        <w:rPr>
          <w:rStyle w:val="s1"/>
        </w:rPr>
      </w:pPr>
      <w:r>
        <w:rPr>
          <w:rStyle w:val="s1"/>
        </w:rPr>
        <w:t>Your Name</w:t>
      </w:r>
    </w:p>
    <w:p w14:paraId="68731B96" w14:textId="59AAA040" w:rsidR="00F81B69" w:rsidRDefault="00F81B69">
      <w:pPr>
        <w:pStyle w:val="p1"/>
        <w:divId w:val="185796518"/>
        <w:rPr>
          <w:rStyle w:val="s1"/>
        </w:rPr>
      </w:pPr>
      <w:r>
        <w:rPr>
          <w:rStyle w:val="s1"/>
        </w:rPr>
        <w:t xml:space="preserve">Lovleen Malhotra </w:t>
      </w:r>
    </w:p>
    <w:p w14:paraId="6EA4C1AD" w14:textId="77777777" w:rsidR="00945465" w:rsidRDefault="00945465">
      <w:pPr>
        <w:pStyle w:val="p1"/>
        <w:divId w:val="185796518"/>
      </w:pPr>
    </w:p>
    <w:p w14:paraId="62E0FADC" w14:textId="3E173F0B" w:rsidR="005D3285" w:rsidRDefault="00945465" w:rsidP="005A7977">
      <w:pPr>
        <w:pStyle w:val="p1"/>
        <w:divId w:val="100690897"/>
      </w:pPr>
      <w:r w:rsidRPr="00945465">
        <w:t>References available upon request.</w:t>
      </w:r>
    </w:p>
    <w:p w14:paraId="6E32266B" w14:textId="25269AAA" w:rsidR="00446B65" w:rsidRDefault="00446B65"/>
    <w:sectPr w:rsidR="00446B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872FB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5073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04D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D7E8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54D9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37135"/>
    <w:multiLevelType w:val="multilevel"/>
    <w:tmpl w:val="012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22C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F7A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412A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E6C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4F15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5977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21A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5949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113D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933C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349EA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6213F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A7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827389">
    <w:abstractNumId w:val="8"/>
  </w:num>
  <w:num w:numId="2" w16cid:durableId="1932539719">
    <w:abstractNumId w:val="6"/>
  </w:num>
  <w:num w:numId="3" w16cid:durableId="1895577985">
    <w:abstractNumId w:val="5"/>
  </w:num>
  <w:num w:numId="4" w16cid:durableId="59985782">
    <w:abstractNumId w:val="4"/>
  </w:num>
  <w:num w:numId="5" w16cid:durableId="1434982092">
    <w:abstractNumId w:val="7"/>
  </w:num>
  <w:num w:numId="6" w16cid:durableId="2082098949">
    <w:abstractNumId w:val="3"/>
  </w:num>
  <w:num w:numId="7" w16cid:durableId="671840785">
    <w:abstractNumId w:val="2"/>
  </w:num>
  <w:num w:numId="8" w16cid:durableId="1720326457">
    <w:abstractNumId w:val="1"/>
  </w:num>
  <w:num w:numId="9" w16cid:durableId="1841961825">
    <w:abstractNumId w:val="0"/>
  </w:num>
  <w:num w:numId="10" w16cid:durableId="1456755469">
    <w:abstractNumId w:val="18"/>
  </w:num>
  <w:num w:numId="11" w16cid:durableId="1842545804">
    <w:abstractNumId w:val="23"/>
  </w:num>
  <w:num w:numId="12" w16cid:durableId="1294404586">
    <w:abstractNumId w:val="10"/>
  </w:num>
  <w:num w:numId="13" w16cid:durableId="577398425">
    <w:abstractNumId w:val="16"/>
  </w:num>
  <w:num w:numId="14" w16cid:durableId="852110746">
    <w:abstractNumId w:val="22"/>
  </w:num>
  <w:num w:numId="15" w16cid:durableId="1387023516">
    <w:abstractNumId w:val="14"/>
  </w:num>
  <w:num w:numId="16" w16cid:durableId="1337919500">
    <w:abstractNumId w:val="27"/>
  </w:num>
  <w:num w:numId="17" w16cid:durableId="1480339568">
    <w:abstractNumId w:val="24"/>
  </w:num>
  <w:num w:numId="18" w16cid:durableId="503201558">
    <w:abstractNumId w:val="26"/>
  </w:num>
  <w:num w:numId="19" w16cid:durableId="1449013054">
    <w:abstractNumId w:val="25"/>
  </w:num>
  <w:num w:numId="20" w16cid:durableId="495649670">
    <w:abstractNumId w:val="15"/>
  </w:num>
  <w:num w:numId="21" w16cid:durableId="1158494930">
    <w:abstractNumId w:val="17"/>
  </w:num>
  <w:num w:numId="22" w16cid:durableId="1791125631">
    <w:abstractNumId w:val="12"/>
  </w:num>
  <w:num w:numId="23" w16cid:durableId="1152213295">
    <w:abstractNumId w:val="13"/>
  </w:num>
  <w:num w:numId="24" w16cid:durableId="205797787">
    <w:abstractNumId w:val="21"/>
  </w:num>
  <w:num w:numId="25" w16cid:durableId="937908926">
    <w:abstractNumId w:val="9"/>
  </w:num>
  <w:num w:numId="26" w16cid:durableId="720592437">
    <w:abstractNumId w:val="19"/>
  </w:num>
  <w:num w:numId="27" w16cid:durableId="901912160">
    <w:abstractNumId w:val="11"/>
  </w:num>
  <w:num w:numId="28" w16cid:durableId="2211406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EFF"/>
    <w:rsid w:val="000D4AB9"/>
    <w:rsid w:val="00110E4C"/>
    <w:rsid w:val="0015074B"/>
    <w:rsid w:val="00210AA0"/>
    <w:rsid w:val="0029639D"/>
    <w:rsid w:val="002E7FED"/>
    <w:rsid w:val="002F07AD"/>
    <w:rsid w:val="00326F90"/>
    <w:rsid w:val="004248C9"/>
    <w:rsid w:val="00446B65"/>
    <w:rsid w:val="004630C6"/>
    <w:rsid w:val="004F1F6F"/>
    <w:rsid w:val="005A7977"/>
    <w:rsid w:val="005D3285"/>
    <w:rsid w:val="006304EE"/>
    <w:rsid w:val="006E43A3"/>
    <w:rsid w:val="0071782C"/>
    <w:rsid w:val="007573D9"/>
    <w:rsid w:val="007934E0"/>
    <w:rsid w:val="007D4C90"/>
    <w:rsid w:val="0081057C"/>
    <w:rsid w:val="00811838"/>
    <w:rsid w:val="00815210"/>
    <w:rsid w:val="008341CD"/>
    <w:rsid w:val="0087512A"/>
    <w:rsid w:val="008F3EB0"/>
    <w:rsid w:val="00945465"/>
    <w:rsid w:val="00993F6D"/>
    <w:rsid w:val="009D0718"/>
    <w:rsid w:val="00A04312"/>
    <w:rsid w:val="00A80C42"/>
    <w:rsid w:val="00A84C79"/>
    <w:rsid w:val="00AA1D8D"/>
    <w:rsid w:val="00B04C29"/>
    <w:rsid w:val="00B47730"/>
    <w:rsid w:val="00B519E7"/>
    <w:rsid w:val="00BD05EB"/>
    <w:rsid w:val="00BD78A4"/>
    <w:rsid w:val="00C14AE6"/>
    <w:rsid w:val="00C33BFC"/>
    <w:rsid w:val="00C46CE6"/>
    <w:rsid w:val="00CB0664"/>
    <w:rsid w:val="00CE07E7"/>
    <w:rsid w:val="00D146E5"/>
    <w:rsid w:val="00D57730"/>
    <w:rsid w:val="00DB5380"/>
    <w:rsid w:val="00E07495"/>
    <w:rsid w:val="00E4357B"/>
    <w:rsid w:val="00E43A2B"/>
    <w:rsid w:val="00E63734"/>
    <w:rsid w:val="00F81B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CE7EF"/>
  <w14:defaultImageDpi w14:val="300"/>
  <w15:docId w15:val="{DD9F9F1D-66A3-0645-99C9-B439C9BE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4248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GB"/>
    </w:rPr>
  </w:style>
  <w:style w:type="character" w:customStyle="1" w:styleId="s1">
    <w:name w:val="s1"/>
    <w:basedOn w:val="DefaultParagraphFont"/>
    <w:rsid w:val="004248C9"/>
  </w:style>
  <w:style w:type="paragraph" w:customStyle="1" w:styleId="p2">
    <w:name w:val="p2"/>
    <w:basedOn w:val="Normal"/>
    <w:rsid w:val="007178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GB"/>
    </w:rPr>
  </w:style>
  <w:style w:type="character" w:customStyle="1" w:styleId="s2">
    <w:name w:val="s2"/>
    <w:basedOn w:val="DefaultParagraphFont"/>
    <w:rsid w:val="00CE0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luvleen malhotra</cp:lastModifiedBy>
  <cp:revision>2</cp:revision>
  <dcterms:created xsi:type="dcterms:W3CDTF">2025-05-11T04:11:00Z</dcterms:created>
  <dcterms:modified xsi:type="dcterms:W3CDTF">2025-05-11T04:11:00Z</dcterms:modified>
  <cp:category/>
</cp:coreProperties>
</file>