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885" w:rsidRDefault="00E40885" w:rsidP="00E3050B">
      <w:pPr>
        <w:jc w:val="center"/>
        <w:rPr>
          <w:b/>
          <w:sz w:val="44"/>
          <w:szCs w:val="44"/>
          <w:u w:val="single"/>
        </w:rPr>
      </w:pPr>
    </w:p>
    <w:p w:rsidR="00D2031E" w:rsidRPr="00F75E17" w:rsidRDefault="00F179F7" w:rsidP="00E3050B">
      <w:pPr>
        <w:jc w:val="center"/>
        <w:rPr>
          <w:b/>
          <w:sz w:val="44"/>
          <w:szCs w:val="44"/>
          <w:u w:val="single"/>
        </w:rPr>
      </w:pPr>
      <w:r w:rsidRPr="00F75E17">
        <w:rPr>
          <w:b/>
          <w:sz w:val="44"/>
          <w:szCs w:val="44"/>
          <w:u w:val="single"/>
        </w:rPr>
        <w:t>Resume</w:t>
      </w:r>
    </w:p>
    <w:p w:rsidR="00F179F7" w:rsidRPr="00E3050B" w:rsidRDefault="00F179F7">
      <w:pPr>
        <w:rPr>
          <w:b/>
          <w:sz w:val="36"/>
        </w:rPr>
      </w:pPr>
    </w:p>
    <w:p w:rsidR="00F179F7" w:rsidRPr="00E3050B" w:rsidRDefault="00F179F7">
      <w:pPr>
        <w:rPr>
          <w:b/>
          <w:sz w:val="36"/>
        </w:rPr>
      </w:pPr>
      <w:r w:rsidRPr="00E3050B">
        <w:rPr>
          <w:b/>
          <w:sz w:val="36"/>
        </w:rPr>
        <w:t>NAME –</w:t>
      </w:r>
      <w:r w:rsidR="00E3050B">
        <w:rPr>
          <w:b/>
          <w:sz w:val="36"/>
        </w:rPr>
        <w:tab/>
      </w:r>
      <w:r w:rsidR="00AC6B7C">
        <w:rPr>
          <w:b/>
          <w:sz w:val="36"/>
        </w:rPr>
        <w:t>RANITA GHOSH</w:t>
      </w:r>
      <w:r w:rsidR="00E3050B">
        <w:rPr>
          <w:b/>
          <w:sz w:val="36"/>
        </w:rPr>
        <w:tab/>
      </w:r>
      <w:r w:rsidR="00E3050B">
        <w:rPr>
          <w:b/>
          <w:sz w:val="36"/>
        </w:rPr>
        <w:tab/>
      </w:r>
      <w:r w:rsidR="00E3050B">
        <w:rPr>
          <w:b/>
          <w:sz w:val="36"/>
        </w:rPr>
        <w:tab/>
      </w:r>
      <w:r w:rsidR="00E3050B">
        <w:rPr>
          <w:b/>
          <w:sz w:val="36"/>
        </w:rPr>
        <w:tab/>
      </w:r>
      <w:r w:rsidR="00E3050B">
        <w:rPr>
          <w:b/>
          <w:sz w:val="36"/>
        </w:rPr>
        <w:tab/>
      </w:r>
      <w:r w:rsidR="00E3050B">
        <w:rPr>
          <w:b/>
          <w:sz w:val="36"/>
        </w:rPr>
        <w:tab/>
      </w:r>
      <w:r w:rsidR="00E3050B">
        <w:rPr>
          <w:b/>
          <w:sz w:val="36"/>
        </w:rPr>
        <w:tab/>
      </w:r>
    </w:p>
    <w:p w:rsidR="006E2F24" w:rsidRDefault="00593273" w:rsidP="00E3050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Mobile </w:t>
      </w:r>
      <w:r w:rsidR="00F179F7" w:rsidRPr="008C7CD7">
        <w:rPr>
          <w:sz w:val="28"/>
          <w:szCs w:val="28"/>
        </w:rPr>
        <w:t>No.</w:t>
      </w:r>
      <w:r w:rsidR="00AC6B7C">
        <w:rPr>
          <w:sz w:val="28"/>
          <w:szCs w:val="28"/>
        </w:rPr>
        <w:t xml:space="preserve"> 8420693539</w:t>
      </w:r>
    </w:p>
    <w:p w:rsidR="00E3050B" w:rsidRPr="006E2F24" w:rsidRDefault="006E2F24" w:rsidP="00E3050B">
      <w:pPr>
        <w:spacing w:after="0"/>
        <w:rPr>
          <w:sz w:val="28"/>
          <w:szCs w:val="28"/>
        </w:rPr>
      </w:pPr>
      <w:r>
        <w:t xml:space="preserve"> </w:t>
      </w:r>
    </w:p>
    <w:p w:rsidR="00E3050B" w:rsidRDefault="00E3050B" w:rsidP="00E3050B">
      <w:pPr>
        <w:spacing w:after="0"/>
      </w:pPr>
    </w:p>
    <w:p w:rsidR="00F179F7" w:rsidRDefault="00F179F7">
      <w:pPr>
        <w:rPr>
          <w:b/>
          <w:sz w:val="28"/>
        </w:rPr>
      </w:pPr>
      <w:r w:rsidRPr="00E3050B">
        <w:rPr>
          <w:b/>
          <w:sz w:val="28"/>
        </w:rPr>
        <w:t xml:space="preserve">Career </w:t>
      </w:r>
      <w:r w:rsidR="00E3050B" w:rsidRPr="00E3050B">
        <w:rPr>
          <w:b/>
          <w:sz w:val="28"/>
        </w:rPr>
        <w:t>Objective:</w:t>
      </w:r>
    </w:p>
    <w:p w:rsidR="00966DFD" w:rsidRPr="00041024" w:rsidRDefault="00B87A0F" w:rsidP="00041024">
      <w:pPr>
        <w:outlineLvl w:val="0"/>
        <w:rPr>
          <w:rFonts w:ascii="Bookman Old Style" w:hAnsi="Bookman Old Style"/>
          <w:sz w:val="24"/>
          <w:szCs w:val="24"/>
        </w:rPr>
      </w:pPr>
      <w:r w:rsidRPr="00041024">
        <w:rPr>
          <w:rFonts w:ascii="Bookman Old Style" w:hAnsi="Bookman Old Style"/>
          <w:sz w:val="24"/>
          <w:szCs w:val="24"/>
        </w:rPr>
        <w:t xml:space="preserve">I would like to reach on the boom point of </w:t>
      </w:r>
      <w:r w:rsidRPr="00041024">
        <w:rPr>
          <w:rFonts w:ascii="Bookman Old Style" w:hAnsi="Bookman Old Style"/>
          <w:b/>
          <w:sz w:val="24"/>
          <w:szCs w:val="24"/>
        </w:rPr>
        <w:t>CARRIER</w:t>
      </w:r>
      <w:r w:rsidRPr="00041024">
        <w:rPr>
          <w:rFonts w:ascii="Bookman Old Style" w:hAnsi="Bookman Old Style"/>
          <w:sz w:val="24"/>
          <w:szCs w:val="24"/>
        </w:rPr>
        <w:t xml:space="preserve"> by learning and implementing my knowledge and potentiality and </w:t>
      </w:r>
      <w:r w:rsidRPr="00041024">
        <w:rPr>
          <w:rFonts w:ascii="Bookman Old Style" w:hAnsi="Bookman Old Style"/>
          <w:b/>
          <w:sz w:val="24"/>
          <w:szCs w:val="24"/>
        </w:rPr>
        <w:t>facing challenges</w:t>
      </w:r>
      <w:r w:rsidRPr="00041024">
        <w:rPr>
          <w:rFonts w:ascii="Bookman Old Style" w:hAnsi="Bookman Old Style"/>
          <w:sz w:val="24"/>
          <w:szCs w:val="24"/>
        </w:rPr>
        <w:t xml:space="preserve"> in every phase of life with </w:t>
      </w:r>
      <w:r w:rsidRPr="00041024">
        <w:rPr>
          <w:rFonts w:ascii="Bookman Old Style" w:hAnsi="Bookman Old Style"/>
          <w:b/>
          <w:sz w:val="24"/>
          <w:szCs w:val="24"/>
        </w:rPr>
        <w:t>ROBUST OPTIMISM</w:t>
      </w:r>
      <w:r w:rsidRPr="00041024">
        <w:rPr>
          <w:rFonts w:ascii="Bookman Old Style" w:hAnsi="Bookman Old Style"/>
          <w:sz w:val="24"/>
          <w:szCs w:val="24"/>
        </w:rPr>
        <w:t xml:space="preserve"> and to be recognized as a </w:t>
      </w:r>
      <w:r w:rsidRPr="00041024">
        <w:rPr>
          <w:rFonts w:ascii="Bookman Old Style" w:hAnsi="Bookman Old Style"/>
          <w:b/>
          <w:sz w:val="24"/>
          <w:szCs w:val="24"/>
        </w:rPr>
        <w:t>Good Human Being</w:t>
      </w:r>
      <w:r w:rsidRPr="00041024">
        <w:rPr>
          <w:rFonts w:ascii="Bookman Old Style" w:hAnsi="Bookman Old Style"/>
          <w:sz w:val="24"/>
          <w:szCs w:val="24"/>
        </w:rPr>
        <w:t>.</w:t>
      </w:r>
    </w:p>
    <w:p w:rsidR="00B87A0F" w:rsidRPr="00B87A0F" w:rsidRDefault="00B87A0F" w:rsidP="00B87A0F">
      <w:pPr>
        <w:jc w:val="both"/>
        <w:outlineLvl w:val="0"/>
        <w:rPr>
          <w:rFonts w:ascii="Bookman Old Style" w:hAnsi="Bookman Old Style"/>
          <w:sz w:val="20"/>
          <w:szCs w:val="20"/>
        </w:rPr>
      </w:pPr>
    </w:p>
    <w:p w:rsidR="00F179F7" w:rsidRPr="00E3050B" w:rsidRDefault="00F179F7">
      <w:pPr>
        <w:rPr>
          <w:b/>
          <w:sz w:val="28"/>
        </w:rPr>
      </w:pPr>
      <w:r w:rsidRPr="00E3050B">
        <w:rPr>
          <w:b/>
          <w:sz w:val="28"/>
        </w:rPr>
        <w:t>Educational &amp; Technical Qualifications:</w:t>
      </w:r>
    </w:p>
    <w:tbl>
      <w:tblPr>
        <w:tblStyle w:val="TableGrid"/>
        <w:tblW w:w="0" w:type="auto"/>
        <w:tblLook w:val="04A0"/>
      </w:tblPr>
      <w:tblGrid>
        <w:gridCol w:w="2259"/>
        <w:gridCol w:w="6"/>
        <w:gridCol w:w="1909"/>
        <w:gridCol w:w="1920"/>
        <w:gridCol w:w="1920"/>
        <w:gridCol w:w="1920"/>
      </w:tblGrid>
      <w:tr w:rsidR="00F179F7" w:rsidTr="008C7CD7">
        <w:tc>
          <w:tcPr>
            <w:tcW w:w="2259" w:type="dxa"/>
          </w:tcPr>
          <w:p w:rsidR="00F179F7" w:rsidRDefault="008C7CD7" w:rsidP="008C7CD7">
            <w:r>
              <w:t>Name of Examination</w:t>
            </w:r>
          </w:p>
        </w:tc>
        <w:tc>
          <w:tcPr>
            <w:tcW w:w="1915" w:type="dxa"/>
            <w:gridSpan w:val="2"/>
          </w:tcPr>
          <w:p w:rsidR="00F179F7" w:rsidRDefault="00F179F7" w:rsidP="008C7CD7">
            <w:r>
              <w:t>Institute</w:t>
            </w:r>
          </w:p>
        </w:tc>
        <w:tc>
          <w:tcPr>
            <w:tcW w:w="1920" w:type="dxa"/>
          </w:tcPr>
          <w:p w:rsidR="00F179F7" w:rsidRDefault="00F179F7" w:rsidP="008C7CD7">
            <w:r>
              <w:t>Affiliate</w:t>
            </w:r>
          </w:p>
        </w:tc>
        <w:tc>
          <w:tcPr>
            <w:tcW w:w="1920" w:type="dxa"/>
          </w:tcPr>
          <w:p w:rsidR="00F179F7" w:rsidRDefault="00F179F7" w:rsidP="008C7CD7">
            <w:r>
              <w:t>Year of passing</w:t>
            </w:r>
          </w:p>
        </w:tc>
        <w:tc>
          <w:tcPr>
            <w:tcW w:w="1920" w:type="dxa"/>
          </w:tcPr>
          <w:p w:rsidR="00F179F7" w:rsidRDefault="00F179F7" w:rsidP="008C7CD7">
            <w:r>
              <w:t>Percentage Obtained</w:t>
            </w:r>
          </w:p>
        </w:tc>
      </w:tr>
      <w:tr w:rsidR="00F179F7" w:rsidTr="008C7CD7">
        <w:tc>
          <w:tcPr>
            <w:tcW w:w="2259" w:type="dxa"/>
          </w:tcPr>
          <w:p w:rsidR="008C7CD7" w:rsidRPr="00AC6B7C" w:rsidRDefault="00AC6B7C" w:rsidP="008C7C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B.SC (HONS. IN ECONOMICS)</w:t>
            </w:r>
          </w:p>
        </w:tc>
        <w:tc>
          <w:tcPr>
            <w:tcW w:w="1915" w:type="dxa"/>
            <w:gridSpan w:val="2"/>
          </w:tcPr>
          <w:p w:rsidR="00F179F7" w:rsidRDefault="00AC6B7C" w:rsidP="008C7CD7">
            <w:r>
              <w:t>BIJOY KRISHNA GIRL’S COLLEGE</w:t>
            </w:r>
            <w:r w:rsidR="00593273">
              <w:t>, HOWRAH</w:t>
            </w:r>
          </w:p>
        </w:tc>
        <w:tc>
          <w:tcPr>
            <w:tcW w:w="1920" w:type="dxa"/>
          </w:tcPr>
          <w:p w:rsidR="00F179F7" w:rsidRPr="006E1A01" w:rsidRDefault="00AC6B7C" w:rsidP="008C7CD7">
            <w:pPr>
              <w:rPr>
                <w:sz w:val="24"/>
                <w:szCs w:val="24"/>
              </w:rPr>
            </w:pPr>
            <w:r w:rsidRPr="006E1A01">
              <w:rPr>
                <w:sz w:val="24"/>
                <w:szCs w:val="24"/>
              </w:rPr>
              <w:t>UNIVERSITY OF CALCUTTA</w:t>
            </w:r>
          </w:p>
        </w:tc>
        <w:tc>
          <w:tcPr>
            <w:tcW w:w="1920" w:type="dxa"/>
          </w:tcPr>
          <w:p w:rsidR="00F179F7" w:rsidRPr="00D47DA4" w:rsidRDefault="00AC6B7C" w:rsidP="00AC6B7C">
            <w:pPr>
              <w:jc w:val="center"/>
              <w:rPr>
                <w:sz w:val="28"/>
                <w:szCs w:val="28"/>
              </w:rPr>
            </w:pPr>
            <w:r w:rsidRPr="00D47DA4">
              <w:rPr>
                <w:sz w:val="28"/>
                <w:szCs w:val="28"/>
              </w:rPr>
              <w:t>2012</w:t>
            </w:r>
          </w:p>
        </w:tc>
        <w:tc>
          <w:tcPr>
            <w:tcW w:w="1920" w:type="dxa"/>
          </w:tcPr>
          <w:p w:rsidR="00F179F7" w:rsidRPr="00D47DA4" w:rsidRDefault="00593273" w:rsidP="00AC6B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AC6B7C" w:rsidRPr="00D47DA4">
              <w:rPr>
                <w:sz w:val="28"/>
                <w:szCs w:val="28"/>
              </w:rPr>
              <w:t>48.25%</w:t>
            </w:r>
          </w:p>
        </w:tc>
      </w:tr>
      <w:tr w:rsidR="008C7CD7" w:rsidTr="008C7C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5"/>
        </w:trPr>
        <w:tc>
          <w:tcPr>
            <w:tcW w:w="2265" w:type="dxa"/>
            <w:gridSpan w:val="2"/>
          </w:tcPr>
          <w:p w:rsidR="008C7CD7" w:rsidRPr="00266C11" w:rsidRDefault="00AC6B7C" w:rsidP="008C7CD7">
            <w:pPr>
              <w:ind w:left="108"/>
              <w:rPr>
                <w:rFonts w:cstheme="minorHAnsi"/>
                <w:sz w:val="24"/>
                <w:szCs w:val="24"/>
              </w:rPr>
            </w:pPr>
            <w:r w:rsidRPr="00266C11">
              <w:rPr>
                <w:sz w:val="24"/>
                <w:szCs w:val="24"/>
              </w:rPr>
              <w:t>HIGHER SECONDERY</w:t>
            </w:r>
          </w:p>
        </w:tc>
        <w:tc>
          <w:tcPr>
            <w:tcW w:w="1909" w:type="dxa"/>
          </w:tcPr>
          <w:p w:rsidR="008C7CD7" w:rsidRPr="00D47DA4" w:rsidRDefault="00D47DA4" w:rsidP="00593273">
            <w:pPr>
              <w:jc w:val="both"/>
            </w:pPr>
            <w:r>
              <w:t xml:space="preserve">SHIBPUR </w:t>
            </w:r>
            <w:r w:rsidR="00266C11" w:rsidRPr="00D47DA4">
              <w:t>BHABANI BALIKA VIDYALAYA</w:t>
            </w:r>
          </w:p>
        </w:tc>
        <w:tc>
          <w:tcPr>
            <w:tcW w:w="1920" w:type="dxa"/>
          </w:tcPr>
          <w:p w:rsidR="008C7CD7" w:rsidRPr="00D47DA4" w:rsidRDefault="002C4795" w:rsidP="006E1A01">
            <w:pPr>
              <w:rPr>
                <w:sz w:val="28"/>
              </w:rPr>
            </w:pPr>
            <w:r>
              <w:rPr>
                <w:sz w:val="28"/>
              </w:rPr>
              <w:t>W</w:t>
            </w:r>
            <w:r w:rsidR="006E1A01">
              <w:rPr>
                <w:sz w:val="28"/>
              </w:rPr>
              <w:t>.B.</w:t>
            </w:r>
            <w:r>
              <w:rPr>
                <w:sz w:val="28"/>
              </w:rPr>
              <w:t>C.H</w:t>
            </w:r>
            <w:r w:rsidR="00D47DA4" w:rsidRPr="00D47DA4">
              <w:rPr>
                <w:sz w:val="28"/>
              </w:rPr>
              <w:t>.S.E</w:t>
            </w:r>
          </w:p>
        </w:tc>
        <w:tc>
          <w:tcPr>
            <w:tcW w:w="1920" w:type="dxa"/>
          </w:tcPr>
          <w:p w:rsidR="008C7CD7" w:rsidRPr="00D47DA4" w:rsidRDefault="00593273" w:rsidP="00593273">
            <w:pPr>
              <w:ind w:left="108"/>
              <w:rPr>
                <w:sz w:val="28"/>
              </w:rPr>
            </w:pPr>
            <w:r>
              <w:rPr>
                <w:sz w:val="28"/>
              </w:rPr>
              <w:t xml:space="preserve">       </w:t>
            </w:r>
            <w:r w:rsidR="00D47DA4" w:rsidRPr="00D47DA4">
              <w:rPr>
                <w:sz w:val="28"/>
              </w:rPr>
              <w:t>2007</w:t>
            </w:r>
          </w:p>
        </w:tc>
        <w:tc>
          <w:tcPr>
            <w:tcW w:w="1920" w:type="dxa"/>
          </w:tcPr>
          <w:p w:rsidR="008C7CD7" w:rsidRPr="00D47DA4" w:rsidRDefault="00593273" w:rsidP="00593273">
            <w:pPr>
              <w:ind w:left="108"/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r w:rsidR="00D47DA4" w:rsidRPr="00D47DA4">
              <w:rPr>
                <w:sz w:val="28"/>
              </w:rPr>
              <w:t>60.6%</w:t>
            </w:r>
          </w:p>
          <w:p w:rsidR="00B87A0F" w:rsidRDefault="00B87A0F" w:rsidP="008C7CD7">
            <w:pPr>
              <w:ind w:left="108"/>
              <w:rPr>
                <w:b/>
                <w:sz w:val="28"/>
              </w:rPr>
            </w:pPr>
          </w:p>
        </w:tc>
      </w:tr>
      <w:tr w:rsidR="00B87A0F" w:rsidTr="008C7C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5"/>
        </w:trPr>
        <w:tc>
          <w:tcPr>
            <w:tcW w:w="2265" w:type="dxa"/>
            <w:gridSpan w:val="2"/>
          </w:tcPr>
          <w:p w:rsidR="00B87A0F" w:rsidRPr="00D47DA4" w:rsidRDefault="00D47DA4" w:rsidP="008C7CD7">
            <w:pPr>
              <w:ind w:left="108"/>
              <w:rPr>
                <w:sz w:val="24"/>
                <w:szCs w:val="24"/>
              </w:rPr>
            </w:pPr>
            <w:r w:rsidRPr="00D47DA4">
              <w:rPr>
                <w:sz w:val="24"/>
                <w:szCs w:val="24"/>
              </w:rPr>
              <w:t>SECONDERY</w:t>
            </w:r>
          </w:p>
        </w:tc>
        <w:tc>
          <w:tcPr>
            <w:tcW w:w="1909" w:type="dxa"/>
          </w:tcPr>
          <w:p w:rsidR="00B87A0F" w:rsidRPr="00D47DA4" w:rsidRDefault="00D47DA4" w:rsidP="00593273">
            <w:r w:rsidRPr="00D47DA4">
              <w:t>SHIBPUR BHABANI BALIKA VIDYALAYA</w:t>
            </w:r>
          </w:p>
        </w:tc>
        <w:tc>
          <w:tcPr>
            <w:tcW w:w="1920" w:type="dxa"/>
          </w:tcPr>
          <w:p w:rsidR="00B87A0F" w:rsidRPr="00D47DA4" w:rsidRDefault="00DF58DC" w:rsidP="00593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W.B.B</w:t>
            </w:r>
            <w:r w:rsidR="00D47DA4" w:rsidRPr="00D47DA4">
              <w:rPr>
                <w:sz w:val="28"/>
                <w:szCs w:val="28"/>
              </w:rPr>
              <w:t>.S.E</w:t>
            </w:r>
          </w:p>
        </w:tc>
        <w:tc>
          <w:tcPr>
            <w:tcW w:w="1920" w:type="dxa"/>
          </w:tcPr>
          <w:p w:rsidR="00B87A0F" w:rsidRPr="00D47DA4" w:rsidRDefault="00593273" w:rsidP="00593273">
            <w:pPr>
              <w:ind w:left="108"/>
              <w:rPr>
                <w:sz w:val="28"/>
              </w:rPr>
            </w:pPr>
            <w:r>
              <w:rPr>
                <w:sz w:val="28"/>
              </w:rPr>
              <w:t xml:space="preserve">       </w:t>
            </w:r>
            <w:r w:rsidR="00D47DA4" w:rsidRPr="00D47DA4">
              <w:rPr>
                <w:sz w:val="28"/>
              </w:rPr>
              <w:t>2005</w:t>
            </w:r>
          </w:p>
        </w:tc>
        <w:tc>
          <w:tcPr>
            <w:tcW w:w="1920" w:type="dxa"/>
          </w:tcPr>
          <w:p w:rsidR="00B87A0F" w:rsidRPr="00D47DA4" w:rsidRDefault="00D47DA4" w:rsidP="00D47DA4">
            <w:pPr>
              <w:jc w:val="center"/>
              <w:rPr>
                <w:sz w:val="28"/>
              </w:rPr>
            </w:pPr>
            <w:r w:rsidRPr="00D47DA4">
              <w:rPr>
                <w:sz w:val="28"/>
              </w:rPr>
              <w:t>64.25%</w:t>
            </w:r>
          </w:p>
        </w:tc>
      </w:tr>
    </w:tbl>
    <w:p w:rsidR="00D47DA4" w:rsidRDefault="00D47DA4">
      <w:pPr>
        <w:rPr>
          <w:b/>
          <w:sz w:val="28"/>
        </w:rPr>
      </w:pPr>
    </w:p>
    <w:p w:rsidR="008C7CD7" w:rsidRDefault="008C7CD7">
      <w:pPr>
        <w:rPr>
          <w:b/>
          <w:sz w:val="28"/>
        </w:rPr>
      </w:pPr>
      <w:r w:rsidRPr="00E3050B">
        <w:rPr>
          <w:b/>
          <w:sz w:val="28"/>
        </w:rPr>
        <w:t xml:space="preserve">Technical </w:t>
      </w:r>
      <w:r w:rsidR="007950B4" w:rsidRPr="00E3050B">
        <w:rPr>
          <w:b/>
          <w:sz w:val="28"/>
        </w:rPr>
        <w:t>Skills</w:t>
      </w:r>
      <w:r w:rsidR="007950B4">
        <w:rPr>
          <w:b/>
          <w:sz w:val="28"/>
        </w:rPr>
        <w:t>:</w:t>
      </w:r>
      <w:r w:rsidR="00D47DA4">
        <w:rPr>
          <w:b/>
          <w:sz w:val="28"/>
        </w:rPr>
        <w:t xml:space="preserve"> </w:t>
      </w:r>
      <w:r w:rsidR="00D47DA4" w:rsidRPr="00D47DA4">
        <w:rPr>
          <w:sz w:val="28"/>
        </w:rPr>
        <w:t>CERTIFICATE IN COMPUTER APPLICATION</w:t>
      </w:r>
    </w:p>
    <w:tbl>
      <w:tblPr>
        <w:tblStyle w:val="TableGrid"/>
        <w:tblW w:w="0" w:type="auto"/>
        <w:tblLook w:val="04A0"/>
      </w:tblPr>
      <w:tblGrid>
        <w:gridCol w:w="1854"/>
        <w:gridCol w:w="2696"/>
        <w:gridCol w:w="1854"/>
        <w:gridCol w:w="1866"/>
        <w:gridCol w:w="2413"/>
      </w:tblGrid>
      <w:tr w:rsidR="008C7CD7" w:rsidTr="002C4795">
        <w:trPr>
          <w:trHeight w:val="345"/>
        </w:trPr>
        <w:tc>
          <w:tcPr>
            <w:tcW w:w="1858" w:type="dxa"/>
          </w:tcPr>
          <w:p w:rsidR="008C7CD7" w:rsidRDefault="008C7CD7">
            <w:pPr>
              <w:rPr>
                <w:b/>
                <w:sz w:val="28"/>
              </w:rPr>
            </w:pPr>
            <w:r w:rsidRPr="00F179F7">
              <w:rPr>
                <w:b/>
              </w:rPr>
              <w:t>Skill Category</w:t>
            </w:r>
          </w:p>
        </w:tc>
        <w:tc>
          <w:tcPr>
            <w:tcW w:w="2710" w:type="dxa"/>
          </w:tcPr>
          <w:p w:rsidR="008C7CD7" w:rsidRDefault="008C7CD7">
            <w:pPr>
              <w:rPr>
                <w:b/>
                <w:sz w:val="28"/>
              </w:rPr>
            </w:pPr>
            <w:r w:rsidRPr="00F179F7">
              <w:rPr>
                <w:b/>
              </w:rPr>
              <w:t>Skill Nam</w:t>
            </w:r>
            <w:r>
              <w:rPr>
                <w:b/>
              </w:rPr>
              <w:t>e</w:t>
            </w:r>
          </w:p>
        </w:tc>
        <w:tc>
          <w:tcPr>
            <w:tcW w:w="1868" w:type="dxa"/>
            <w:tcBorders>
              <w:right w:val="single" w:sz="4" w:space="0" w:color="auto"/>
            </w:tcBorders>
          </w:tcPr>
          <w:p w:rsidR="008C7CD7" w:rsidRPr="008C7CD7" w:rsidRDefault="008C7CD7">
            <w:pPr>
              <w:rPr>
                <w:b/>
              </w:rPr>
            </w:pPr>
            <w:r>
              <w:rPr>
                <w:b/>
              </w:rPr>
              <w:t>Institute</w:t>
            </w:r>
          </w:p>
        </w:tc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</w:tcPr>
          <w:p w:rsidR="008C7CD7" w:rsidRPr="008C7CD7" w:rsidRDefault="008C7CD7">
            <w:pPr>
              <w:rPr>
                <w:sz w:val="24"/>
                <w:szCs w:val="24"/>
              </w:rPr>
            </w:pPr>
            <w:r w:rsidRPr="008C7CD7">
              <w:rPr>
                <w:sz w:val="24"/>
                <w:szCs w:val="24"/>
              </w:rPr>
              <w:t>Year of passing</w:t>
            </w:r>
          </w:p>
        </w:tc>
        <w:tc>
          <w:tcPr>
            <w:tcW w:w="2431" w:type="dxa"/>
            <w:tcBorders>
              <w:left w:val="single" w:sz="4" w:space="0" w:color="auto"/>
            </w:tcBorders>
          </w:tcPr>
          <w:p w:rsidR="008C7CD7" w:rsidRPr="008C7CD7" w:rsidRDefault="008C7CD7">
            <w:pPr>
              <w:rPr>
                <w:sz w:val="24"/>
                <w:szCs w:val="24"/>
              </w:rPr>
            </w:pPr>
            <w:r w:rsidRPr="008C7CD7">
              <w:rPr>
                <w:sz w:val="24"/>
                <w:szCs w:val="24"/>
              </w:rPr>
              <w:t>Proficiency</w:t>
            </w:r>
          </w:p>
        </w:tc>
      </w:tr>
      <w:tr w:rsidR="008C7CD7" w:rsidTr="002C4795">
        <w:trPr>
          <w:trHeight w:val="330"/>
        </w:trPr>
        <w:tc>
          <w:tcPr>
            <w:tcW w:w="1858" w:type="dxa"/>
          </w:tcPr>
          <w:p w:rsidR="008C7CD7" w:rsidRPr="002C4795" w:rsidRDefault="002C4795">
            <w:pPr>
              <w:rPr>
                <w:sz w:val="28"/>
              </w:rPr>
            </w:pPr>
            <w:r>
              <w:rPr>
                <w:sz w:val="28"/>
              </w:rPr>
              <w:t>HEADSTART</w:t>
            </w:r>
          </w:p>
        </w:tc>
        <w:tc>
          <w:tcPr>
            <w:tcW w:w="2710" w:type="dxa"/>
          </w:tcPr>
          <w:p w:rsidR="008C7CD7" w:rsidRPr="002C4795" w:rsidRDefault="002C4795" w:rsidP="002C4795">
            <w:pPr>
              <w:rPr>
                <w:sz w:val="28"/>
              </w:rPr>
            </w:pPr>
            <w:r>
              <w:rPr>
                <w:sz w:val="28"/>
              </w:rPr>
              <w:t>MS-</w:t>
            </w:r>
            <w:r w:rsidR="00D47DA4" w:rsidRPr="002C4795">
              <w:rPr>
                <w:sz w:val="28"/>
              </w:rPr>
              <w:t>OFFICE,</w:t>
            </w:r>
            <w:r>
              <w:rPr>
                <w:sz w:val="28"/>
              </w:rPr>
              <w:t xml:space="preserve"> </w:t>
            </w:r>
            <w:r w:rsidR="00D47DA4" w:rsidRPr="002C4795">
              <w:rPr>
                <w:sz w:val="28"/>
              </w:rPr>
              <w:t>INTERNATE,E-MAIL</w:t>
            </w:r>
          </w:p>
        </w:tc>
        <w:tc>
          <w:tcPr>
            <w:tcW w:w="1868" w:type="dxa"/>
            <w:tcBorders>
              <w:right w:val="single" w:sz="4" w:space="0" w:color="auto"/>
            </w:tcBorders>
          </w:tcPr>
          <w:p w:rsidR="008C7CD7" w:rsidRPr="002C4795" w:rsidRDefault="002C4795" w:rsidP="002C4795">
            <w:pPr>
              <w:tabs>
                <w:tab w:val="left" w:pos="1545"/>
              </w:tabs>
              <w:rPr>
                <w:sz w:val="28"/>
              </w:rPr>
            </w:pPr>
            <w:r w:rsidRPr="002C4795">
              <w:rPr>
                <w:sz w:val="28"/>
              </w:rPr>
              <w:t>CMC LTD.</w:t>
            </w:r>
            <w:r w:rsidRPr="002C4795">
              <w:rPr>
                <w:sz w:val="28"/>
              </w:rPr>
              <w:tab/>
            </w:r>
          </w:p>
        </w:tc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</w:tcPr>
          <w:p w:rsidR="008C7CD7" w:rsidRPr="002C4795" w:rsidRDefault="002C4795">
            <w:pPr>
              <w:rPr>
                <w:sz w:val="28"/>
              </w:rPr>
            </w:pPr>
            <w:r w:rsidRPr="002C4795">
              <w:rPr>
                <w:sz w:val="28"/>
              </w:rPr>
              <w:t>2013</w:t>
            </w:r>
          </w:p>
        </w:tc>
        <w:tc>
          <w:tcPr>
            <w:tcW w:w="2431" w:type="dxa"/>
            <w:tcBorders>
              <w:left w:val="single" w:sz="4" w:space="0" w:color="auto"/>
            </w:tcBorders>
          </w:tcPr>
          <w:p w:rsidR="008C7CD7" w:rsidRPr="002C4795" w:rsidRDefault="002C4795">
            <w:pPr>
              <w:rPr>
                <w:sz w:val="28"/>
              </w:rPr>
            </w:pPr>
            <w:r w:rsidRPr="002C4795">
              <w:rPr>
                <w:sz w:val="28"/>
              </w:rPr>
              <w:t>GRADE B</w:t>
            </w:r>
          </w:p>
        </w:tc>
      </w:tr>
    </w:tbl>
    <w:p w:rsidR="00966DFD" w:rsidRDefault="00966DFD" w:rsidP="00E3050B">
      <w:pPr>
        <w:spacing w:after="0"/>
        <w:rPr>
          <w:b/>
          <w:sz w:val="28"/>
        </w:rPr>
      </w:pPr>
    </w:p>
    <w:p w:rsidR="00F75E17" w:rsidRDefault="004A4982" w:rsidP="00E3050B">
      <w:pPr>
        <w:spacing w:after="0"/>
        <w:rPr>
          <w:sz w:val="28"/>
        </w:rPr>
      </w:pPr>
      <w:r>
        <w:rPr>
          <w:b/>
          <w:sz w:val="28"/>
        </w:rPr>
        <w:t>Skills</w:t>
      </w:r>
      <w:r w:rsidR="002C4795">
        <w:rPr>
          <w:b/>
          <w:sz w:val="28"/>
        </w:rPr>
        <w:t xml:space="preserve">: </w:t>
      </w:r>
      <w:r w:rsidR="00C27485" w:rsidRPr="00BD1FDE">
        <w:rPr>
          <w:sz w:val="28"/>
        </w:rPr>
        <w:t>Quick adaptability and enjoy to learn new things</w:t>
      </w:r>
    </w:p>
    <w:p w:rsidR="005C0685" w:rsidRDefault="005C0685" w:rsidP="00E3050B">
      <w:pPr>
        <w:spacing w:after="0"/>
        <w:rPr>
          <w:sz w:val="28"/>
        </w:rPr>
      </w:pPr>
    </w:p>
    <w:p w:rsidR="00DF58DC" w:rsidRDefault="005C0685" w:rsidP="00CA7CAE">
      <w:pPr>
        <w:spacing w:after="0"/>
        <w:jc w:val="both"/>
        <w:rPr>
          <w:b/>
          <w:sz w:val="28"/>
        </w:rPr>
      </w:pPr>
      <w:r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E</w:t>
      </w:r>
      <w:r w:rsidRPr="005C0685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xperience</w:t>
      </w:r>
      <w:r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:</w:t>
      </w:r>
      <w:r w:rsidR="003B2339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r w:rsidR="003B2339">
        <w:rPr>
          <w:rFonts w:ascii="Arial" w:hAnsi="Arial" w:cs="Arial"/>
          <w:color w:val="222222"/>
          <w:sz w:val="24"/>
          <w:szCs w:val="24"/>
          <w:shd w:val="clear" w:color="auto" w:fill="FFFFFF"/>
        </w:rPr>
        <w:t>M</w:t>
      </w:r>
      <w:r w:rsidR="003B2339" w:rsidRPr="003B2339">
        <w:rPr>
          <w:rFonts w:ascii="Arial" w:hAnsi="Arial" w:cs="Arial"/>
          <w:color w:val="222222"/>
          <w:sz w:val="24"/>
          <w:szCs w:val="24"/>
          <w:shd w:val="clear" w:color="auto" w:fill="FFFFFF"/>
        </w:rPr>
        <w:t>o</w:t>
      </w:r>
      <w:r w:rsidR="003B233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re than two </w:t>
      </w:r>
      <w:r w:rsidR="003E63C0">
        <w:rPr>
          <w:rFonts w:ascii="Arial" w:hAnsi="Arial" w:cs="Arial"/>
          <w:color w:val="222222"/>
          <w:sz w:val="24"/>
          <w:szCs w:val="24"/>
          <w:shd w:val="clear" w:color="auto" w:fill="FFFFFF"/>
        </w:rPr>
        <w:t>years</w:t>
      </w:r>
      <w:r w:rsidR="003E63C0">
        <w:rPr>
          <w:rFonts w:ascii="Arial" w:hAnsi="Arial" w:cs="Arial"/>
          <w:color w:val="222222"/>
          <w:sz w:val="24"/>
          <w:szCs w:val="24"/>
          <w:shd w:val="clear" w:color="auto" w:fill="FFFFFF"/>
        </w:rPr>
        <w:softHyphen/>
        <w:t xml:space="preserve"> working</w:t>
      </w:r>
      <w:r w:rsidR="003B233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in George School of Comp</w:t>
      </w:r>
      <w:r w:rsidR="00284756">
        <w:rPr>
          <w:rFonts w:ascii="Arial" w:hAnsi="Arial" w:cs="Arial"/>
          <w:color w:val="222222"/>
          <w:sz w:val="24"/>
          <w:szCs w:val="24"/>
          <w:shd w:val="clear" w:color="auto" w:fill="FFFFFF"/>
        </w:rPr>
        <w:t>eti</w:t>
      </w:r>
      <w:r w:rsidR="003B2339">
        <w:rPr>
          <w:rFonts w:ascii="Arial" w:hAnsi="Arial" w:cs="Arial"/>
          <w:color w:val="222222"/>
          <w:sz w:val="24"/>
          <w:szCs w:val="24"/>
          <w:shd w:val="clear" w:color="auto" w:fill="FFFFFF"/>
        </w:rPr>
        <w:t>tive Exams (GSCE) as a</w:t>
      </w:r>
      <w:r w:rsidR="00AE79F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Back office staff. </w:t>
      </w:r>
      <w:proofErr w:type="gramStart"/>
      <w:r w:rsidR="00AE79F8">
        <w:rPr>
          <w:rFonts w:ascii="Arial" w:hAnsi="Arial" w:cs="Arial"/>
          <w:color w:val="222222"/>
          <w:sz w:val="24"/>
          <w:szCs w:val="24"/>
          <w:shd w:val="clear" w:color="auto" w:fill="FFFFFF"/>
        </w:rPr>
        <w:t>Working as a</w:t>
      </w:r>
      <w:r w:rsidR="003B233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Content Developer cum Proofreader of General S</w:t>
      </w:r>
      <w:r w:rsidR="002B734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tudies, making Books, </w:t>
      </w:r>
      <w:r w:rsidR="003E0D2E">
        <w:rPr>
          <w:rFonts w:ascii="Arial" w:hAnsi="Arial" w:cs="Arial"/>
          <w:color w:val="222222"/>
          <w:sz w:val="24"/>
          <w:szCs w:val="24"/>
          <w:shd w:val="clear" w:color="auto" w:fill="FFFFFF"/>
        </w:rPr>
        <w:t>Study M</w:t>
      </w:r>
      <w:r w:rsidR="003B2339" w:rsidRPr="003B2339">
        <w:rPr>
          <w:rFonts w:ascii="Arial" w:hAnsi="Arial" w:cs="Arial"/>
          <w:color w:val="222222"/>
          <w:sz w:val="24"/>
          <w:szCs w:val="24"/>
          <w:shd w:val="clear" w:color="auto" w:fill="FFFFFF"/>
        </w:rPr>
        <w:t>ater</w:t>
      </w:r>
      <w:r w:rsidR="003E0D2E">
        <w:rPr>
          <w:rFonts w:ascii="Arial" w:hAnsi="Arial" w:cs="Arial"/>
          <w:color w:val="222222"/>
          <w:sz w:val="24"/>
          <w:szCs w:val="24"/>
          <w:shd w:val="clear" w:color="auto" w:fill="FFFFFF"/>
        </w:rPr>
        <w:t>ials</w:t>
      </w:r>
      <w:r w:rsidR="007950B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and </w:t>
      </w:r>
      <w:r w:rsidR="002B734B">
        <w:rPr>
          <w:rFonts w:ascii="Arial" w:hAnsi="Arial" w:cs="Arial"/>
          <w:color w:val="222222"/>
          <w:sz w:val="24"/>
          <w:szCs w:val="24"/>
          <w:shd w:val="clear" w:color="auto" w:fill="FFFFFF"/>
        </w:rPr>
        <w:t>Mock tests</w:t>
      </w:r>
      <w:r w:rsidR="003E0D2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3E63C0">
        <w:rPr>
          <w:rFonts w:ascii="Arial" w:hAnsi="Arial" w:cs="Arial"/>
          <w:color w:val="222222"/>
          <w:sz w:val="24"/>
          <w:szCs w:val="24"/>
          <w:shd w:val="clear" w:color="auto" w:fill="FFFFFF"/>
        </w:rPr>
        <w:t>of various</w:t>
      </w:r>
      <w:r w:rsidR="003E0D2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exams, like WBCS, all other exams of WBPSC</w:t>
      </w:r>
      <w:r w:rsidR="003B2339" w:rsidRPr="003B233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</w:t>
      </w:r>
      <w:r w:rsidR="003E0D2E" w:rsidRPr="003B233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SSC, RRB, IBPS, SBI </w:t>
      </w:r>
      <w:r w:rsidR="00CA7CAE">
        <w:rPr>
          <w:rFonts w:ascii="Arial" w:hAnsi="Arial" w:cs="Arial"/>
          <w:color w:val="222222"/>
          <w:sz w:val="24"/>
          <w:szCs w:val="24"/>
          <w:shd w:val="clear" w:color="auto" w:fill="FFFFFF"/>
        </w:rPr>
        <w:t>etc.</w:t>
      </w:r>
      <w:proofErr w:type="gramEnd"/>
      <w:r w:rsidR="004105D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At present </w:t>
      </w:r>
      <w:proofErr w:type="spellStart"/>
      <w:r w:rsidR="004105D0">
        <w:rPr>
          <w:rFonts w:ascii="Arial" w:hAnsi="Arial" w:cs="Arial"/>
          <w:color w:val="222222"/>
          <w:sz w:val="24"/>
          <w:szCs w:val="24"/>
          <w:shd w:val="clear" w:color="auto" w:fill="FFFFFF"/>
        </w:rPr>
        <w:t>incharge</w:t>
      </w:r>
      <w:proofErr w:type="spellEnd"/>
      <w:r w:rsidR="004105D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of study material department, finalizing materials and mock tests.</w:t>
      </w:r>
      <w:r w:rsidR="00CA7CA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Also have knowledge of student </w:t>
      </w:r>
      <w:r w:rsidR="008D30DD">
        <w:rPr>
          <w:rFonts w:ascii="Arial" w:hAnsi="Arial" w:cs="Arial"/>
          <w:color w:val="222222"/>
          <w:sz w:val="24"/>
          <w:szCs w:val="24"/>
          <w:shd w:val="clear" w:color="auto" w:fill="FFFFFF"/>
        </w:rPr>
        <w:t>counseling,</w:t>
      </w:r>
      <w:r w:rsidR="00CA7CA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making sche</w:t>
      </w:r>
      <w:r w:rsidR="00B42392">
        <w:rPr>
          <w:rFonts w:ascii="Arial" w:hAnsi="Arial" w:cs="Arial"/>
          <w:color w:val="222222"/>
          <w:sz w:val="24"/>
          <w:szCs w:val="24"/>
          <w:shd w:val="clear" w:color="auto" w:fill="FFFFFF"/>
        </w:rPr>
        <w:t>dule for mock exams &amp; conduct</w:t>
      </w:r>
      <w:r w:rsidR="00CA7CA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exams.</w:t>
      </w:r>
    </w:p>
    <w:p w:rsidR="00CA7CAE" w:rsidRDefault="00CA7CAE" w:rsidP="00CA7CAE">
      <w:pPr>
        <w:spacing w:after="0"/>
        <w:jc w:val="both"/>
        <w:rPr>
          <w:b/>
          <w:sz w:val="36"/>
          <w:szCs w:val="36"/>
        </w:rPr>
      </w:pPr>
    </w:p>
    <w:p w:rsidR="00DF58DC" w:rsidRDefault="00DF58DC" w:rsidP="00E3050B">
      <w:pPr>
        <w:spacing w:after="0"/>
        <w:rPr>
          <w:b/>
          <w:sz w:val="36"/>
          <w:szCs w:val="36"/>
        </w:rPr>
      </w:pPr>
    </w:p>
    <w:p w:rsidR="00E3050B" w:rsidRPr="00607506" w:rsidRDefault="00E3050B" w:rsidP="00E3050B">
      <w:pPr>
        <w:spacing w:after="0"/>
        <w:rPr>
          <w:b/>
          <w:sz w:val="36"/>
          <w:szCs w:val="36"/>
        </w:rPr>
      </w:pPr>
      <w:r w:rsidRPr="00607506">
        <w:rPr>
          <w:b/>
          <w:sz w:val="36"/>
          <w:szCs w:val="36"/>
        </w:rPr>
        <w:t>Personal Details:</w:t>
      </w:r>
    </w:p>
    <w:p w:rsidR="00E3050B" w:rsidRPr="00607506" w:rsidRDefault="00E3050B" w:rsidP="00E3050B">
      <w:pPr>
        <w:spacing w:after="0"/>
        <w:rPr>
          <w:sz w:val="32"/>
          <w:szCs w:val="32"/>
        </w:rPr>
      </w:pPr>
    </w:p>
    <w:p w:rsidR="00E3050B" w:rsidRPr="00607506" w:rsidRDefault="00E3050B" w:rsidP="00E3050B">
      <w:pPr>
        <w:spacing w:after="0"/>
        <w:rPr>
          <w:sz w:val="28"/>
          <w:szCs w:val="28"/>
        </w:rPr>
      </w:pPr>
      <w:r w:rsidRPr="00607506">
        <w:rPr>
          <w:sz w:val="28"/>
          <w:szCs w:val="28"/>
        </w:rPr>
        <w:t>DOB –</w:t>
      </w:r>
      <w:r w:rsidR="00AC6B7C" w:rsidRPr="00607506">
        <w:rPr>
          <w:sz w:val="28"/>
          <w:szCs w:val="28"/>
        </w:rPr>
        <w:t xml:space="preserve"> 01/10/1989</w:t>
      </w:r>
    </w:p>
    <w:p w:rsidR="00E3050B" w:rsidRPr="00607506" w:rsidRDefault="00E3050B" w:rsidP="00E3050B">
      <w:pPr>
        <w:spacing w:after="0"/>
        <w:rPr>
          <w:sz w:val="28"/>
          <w:szCs w:val="28"/>
        </w:rPr>
      </w:pPr>
      <w:r w:rsidRPr="00607506">
        <w:rPr>
          <w:sz w:val="28"/>
          <w:szCs w:val="28"/>
        </w:rPr>
        <w:t>Father’s Name-</w:t>
      </w:r>
      <w:r w:rsidR="00AC6B7C" w:rsidRPr="00607506">
        <w:rPr>
          <w:sz w:val="28"/>
          <w:szCs w:val="28"/>
        </w:rPr>
        <w:t xml:space="preserve"> </w:t>
      </w:r>
      <w:r w:rsidR="002A3856">
        <w:rPr>
          <w:sz w:val="28"/>
          <w:szCs w:val="28"/>
        </w:rPr>
        <w:t xml:space="preserve">LATE </w:t>
      </w:r>
      <w:r w:rsidR="00AC6B7C" w:rsidRPr="00607506">
        <w:rPr>
          <w:sz w:val="28"/>
          <w:szCs w:val="28"/>
        </w:rPr>
        <w:t>BISWANATH GHOSH</w:t>
      </w:r>
    </w:p>
    <w:p w:rsidR="00E3050B" w:rsidRPr="00607506" w:rsidRDefault="00E3050B" w:rsidP="00AC6B7C">
      <w:pPr>
        <w:tabs>
          <w:tab w:val="left" w:pos="1860"/>
        </w:tabs>
        <w:spacing w:after="0"/>
        <w:rPr>
          <w:sz w:val="28"/>
          <w:szCs w:val="28"/>
        </w:rPr>
      </w:pPr>
      <w:r w:rsidRPr="00607506">
        <w:rPr>
          <w:sz w:val="28"/>
          <w:szCs w:val="28"/>
        </w:rPr>
        <w:t>Postal Address:</w:t>
      </w:r>
      <w:r w:rsidR="00AC6B7C" w:rsidRPr="00607506">
        <w:rPr>
          <w:sz w:val="28"/>
          <w:szCs w:val="28"/>
        </w:rPr>
        <w:t xml:space="preserve"> 3/A/5B OLABIBI TALA LANE,</w:t>
      </w:r>
      <w:r w:rsidR="00266C11" w:rsidRPr="00607506">
        <w:rPr>
          <w:sz w:val="28"/>
          <w:szCs w:val="28"/>
        </w:rPr>
        <w:t xml:space="preserve"> P.O</w:t>
      </w:r>
      <w:proofErr w:type="gramStart"/>
      <w:r w:rsidR="00266C11" w:rsidRPr="00607506">
        <w:rPr>
          <w:sz w:val="28"/>
          <w:szCs w:val="28"/>
        </w:rPr>
        <w:t>.-</w:t>
      </w:r>
      <w:proofErr w:type="gramEnd"/>
      <w:r w:rsidR="00266C11" w:rsidRPr="00607506">
        <w:rPr>
          <w:sz w:val="28"/>
          <w:szCs w:val="28"/>
        </w:rPr>
        <w:t xml:space="preserve"> SANTRAGACHI, P.S.-</w:t>
      </w:r>
      <w:r w:rsidR="00D92E1A">
        <w:rPr>
          <w:sz w:val="28"/>
          <w:szCs w:val="28"/>
        </w:rPr>
        <w:t>CHATTERJEEHAT</w:t>
      </w:r>
      <w:r w:rsidR="00266C11" w:rsidRPr="00607506">
        <w:rPr>
          <w:sz w:val="28"/>
          <w:szCs w:val="28"/>
        </w:rPr>
        <w:t xml:space="preserve">, </w:t>
      </w:r>
      <w:r w:rsidR="00607506">
        <w:rPr>
          <w:sz w:val="28"/>
          <w:szCs w:val="28"/>
        </w:rPr>
        <w:t xml:space="preserve">            </w:t>
      </w:r>
      <w:r w:rsidR="00266C11" w:rsidRPr="00607506">
        <w:rPr>
          <w:sz w:val="28"/>
          <w:szCs w:val="28"/>
        </w:rPr>
        <w:t>DIST.-HOWRAH, STATE- WESTBENGAL, PIN- 711104.</w:t>
      </w:r>
    </w:p>
    <w:p w:rsidR="00E3050B" w:rsidRPr="00607506" w:rsidRDefault="00E3050B" w:rsidP="00E3050B">
      <w:pPr>
        <w:spacing w:after="0"/>
        <w:rPr>
          <w:sz w:val="28"/>
          <w:szCs w:val="28"/>
        </w:rPr>
      </w:pPr>
      <w:r w:rsidRPr="00607506">
        <w:rPr>
          <w:sz w:val="28"/>
          <w:szCs w:val="28"/>
        </w:rPr>
        <w:t>Permanent Address:</w:t>
      </w:r>
      <w:r w:rsidR="00266C11" w:rsidRPr="00607506">
        <w:rPr>
          <w:sz w:val="28"/>
          <w:szCs w:val="28"/>
        </w:rPr>
        <w:t xml:space="preserve"> SAME AS ABOVE</w:t>
      </w:r>
    </w:p>
    <w:p w:rsidR="008C7CD7" w:rsidRPr="00607506" w:rsidRDefault="008C7CD7" w:rsidP="00E3050B">
      <w:pPr>
        <w:spacing w:after="0"/>
        <w:rPr>
          <w:sz w:val="28"/>
          <w:szCs w:val="28"/>
        </w:rPr>
      </w:pPr>
      <w:r w:rsidRPr="00607506">
        <w:rPr>
          <w:sz w:val="28"/>
          <w:szCs w:val="28"/>
        </w:rPr>
        <w:t>Language Known:</w:t>
      </w:r>
      <w:r w:rsidR="006E2F24">
        <w:rPr>
          <w:sz w:val="28"/>
          <w:szCs w:val="28"/>
        </w:rPr>
        <w:t xml:space="preserve"> </w:t>
      </w:r>
      <w:r w:rsidR="003E63C0">
        <w:rPr>
          <w:sz w:val="28"/>
          <w:szCs w:val="28"/>
        </w:rPr>
        <w:t>BENGALI, ENGLISH, HINDI</w:t>
      </w:r>
    </w:p>
    <w:p w:rsidR="008C7CD7" w:rsidRPr="00607506" w:rsidRDefault="008C7CD7" w:rsidP="00E3050B">
      <w:pPr>
        <w:spacing w:after="0"/>
        <w:rPr>
          <w:sz w:val="28"/>
          <w:szCs w:val="28"/>
        </w:rPr>
      </w:pPr>
      <w:r w:rsidRPr="00607506">
        <w:rPr>
          <w:sz w:val="28"/>
          <w:szCs w:val="28"/>
        </w:rPr>
        <w:t>Hobby:</w:t>
      </w:r>
      <w:r w:rsidR="00266C11" w:rsidRPr="00607506">
        <w:rPr>
          <w:sz w:val="28"/>
          <w:szCs w:val="28"/>
        </w:rPr>
        <w:t xml:space="preserve"> READING</w:t>
      </w:r>
      <w:r w:rsidR="00593273" w:rsidRPr="00607506">
        <w:rPr>
          <w:sz w:val="28"/>
          <w:szCs w:val="28"/>
        </w:rPr>
        <w:t xml:space="preserve"> BOOKS</w:t>
      </w:r>
      <w:r w:rsidR="00266C11" w:rsidRPr="00607506">
        <w:rPr>
          <w:sz w:val="28"/>
          <w:szCs w:val="28"/>
        </w:rPr>
        <w:t xml:space="preserve"> &amp; LISTENING SONGS</w:t>
      </w:r>
    </w:p>
    <w:p w:rsidR="00E3050B" w:rsidRPr="00607506" w:rsidRDefault="00E3050B" w:rsidP="00E3050B">
      <w:pPr>
        <w:spacing w:after="0"/>
        <w:rPr>
          <w:sz w:val="28"/>
          <w:szCs w:val="28"/>
        </w:rPr>
      </w:pPr>
    </w:p>
    <w:p w:rsidR="00E3050B" w:rsidRPr="00607506" w:rsidRDefault="00F75E17" w:rsidP="00E3050B">
      <w:pPr>
        <w:spacing w:after="0"/>
        <w:rPr>
          <w:sz w:val="28"/>
          <w:szCs w:val="28"/>
        </w:rPr>
      </w:pPr>
      <w:r w:rsidRPr="00607506">
        <w:rPr>
          <w:sz w:val="28"/>
          <w:szCs w:val="28"/>
        </w:rPr>
        <w:t>Declaration:</w:t>
      </w:r>
      <w:r w:rsidR="00E3050B" w:rsidRPr="00607506">
        <w:rPr>
          <w:sz w:val="28"/>
          <w:szCs w:val="28"/>
        </w:rPr>
        <w:t xml:space="preserve"> </w:t>
      </w:r>
    </w:p>
    <w:p w:rsidR="00E3050B" w:rsidRPr="00607506" w:rsidRDefault="00E3050B" w:rsidP="00E3050B">
      <w:pPr>
        <w:spacing w:after="0"/>
        <w:rPr>
          <w:sz w:val="28"/>
          <w:szCs w:val="28"/>
        </w:rPr>
      </w:pPr>
      <w:r w:rsidRPr="00607506">
        <w:rPr>
          <w:sz w:val="28"/>
          <w:szCs w:val="28"/>
        </w:rPr>
        <w:t>I do hereby declare that all the above furnished information is true to the best of my knowledge.</w:t>
      </w:r>
    </w:p>
    <w:p w:rsidR="00E3050B" w:rsidRPr="00607506" w:rsidRDefault="00E3050B" w:rsidP="00E3050B">
      <w:pPr>
        <w:spacing w:after="0"/>
        <w:rPr>
          <w:sz w:val="28"/>
          <w:szCs w:val="28"/>
        </w:rPr>
      </w:pPr>
    </w:p>
    <w:p w:rsidR="00E3050B" w:rsidRDefault="00E3050B" w:rsidP="00E3050B">
      <w:pPr>
        <w:spacing w:after="0"/>
      </w:pPr>
    </w:p>
    <w:p w:rsidR="002C3F76" w:rsidRDefault="002C3F76" w:rsidP="002C3F76">
      <w:pPr>
        <w:spacing w:after="0"/>
        <w:ind w:left="7200"/>
      </w:pPr>
    </w:p>
    <w:p w:rsidR="00E40885" w:rsidRDefault="00E40885" w:rsidP="002C3F76">
      <w:pPr>
        <w:spacing w:after="0"/>
        <w:ind w:left="7200"/>
      </w:pPr>
    </w:p>
    <w:p w:rsidR="00E40885" w:rsidRDefault="003004D5" w:rsidP="002C3F76">
      <w:pPr>
        <w:spacing w:after="0"/>
        <w:ind w:left="7200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3800475</wp:posOffset>
            </wp:positionH>
            <wp:positionV relativeFrom="paragraph">
              <wp:posOffset>153670</wp:posOffset>
            </wp:positionV>
            <wp:extent cx="2867025" cy="438150"/>
            <wp:effectExtent l="19050" t="0" r="9525" b="0"/>
            <wp:wrapTight wrapText="bothSides">
              <wp:wrapPolygon edited="0">
                <wp:start x="-144" y="0"/>
                <wp:lineTo x="-144" y="20661"/>
                <wp:lineTo x="21672" y="20661"/>
                <wp:lineTo x="21672" y="0"/>
                <wp:lineTo x="-144" y="0"/>
              </wp:wrapPolygon>
            </wp:wrapTight>
            <wp:docPr id="2" name="Picture 1" descr="C:\Users\pc3\Desktop\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3\Desktop\sig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0885" w:rsidRDefault="00E40885" w:rsidP="002C3F76">
      <w:pPr>
        <w:spacing w:after="0"/>
        <w:ind w:left="7200"/>
      </w:pPr>
    </w:p>
    <w:p w:rsidR="002C4795" w:rsidRPr="00607506" w:rsidRDefault="00B10E2C" w:rsidP="00593273">
      <w:pPr>
        <w:spacing w:after="0"/>
        <w:rPr>
          <w:sz w:val="28"/>
          <w:szCs w:val="28"/>
        </w:rPr>
      </w:pPr>
      <w:r w:rsidRPr="00607506">
        <w:rPr>
          <w:sz w:val="28"/>
          <w:szCs w:val="28"/>
        </w:rPr>
        <w:t>Date:</w:t>
      </w:r>
      <w:r w:rsidR="00D52D0F" w:rsidRPr="003004D5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2</w:t>
      </w:r>
      <w:r w:rsidR="00B84AF0">
        <w:rPr>
          <w:noProof/>
          <w:sz w:val="28"/>
          <w:szCs w:val="28"/>
        </w:rPr>
        <w:t>6</w:t>
      </w:r>
      <w:r w:rsidR="003004D5" w:rsidRPr="003004D5">
        <w:rPr>
          <w:noProof/>
          <w:sz w:val="28"/>
          <w:szCs w:val="28"/>
        </w:rPr>
        <w:t>/0</w:t>
      </w:r>
      <w:r w:rsidR="00B84AF0">
        <w:rPr>
          <w:noProof/>
          <w:sz w:val="28"/>
          <w:szCs w:val="28"/>
        </w:rPr>
        <w:t>4</w:t>
      </w:r>
      <w:r w:rsidR="003004D5" w:rsidRPr="003004D5">
        <w:rPr>
          <w:noProof/>
          <w:sz w:val="28"/>
          <w:szCs w:val="28"/>
        </w:rPr>
        <w:t>/19</w:t>
      </w:r>
    </w:p>
    <w:p w:rsidR="00E3050B" w:rsidRDefault="00B10E2C" w:rsidP="00E3050B">
      <w:pPr>
        <w:spacing w:after="0"/>
      </w:pPr>
      <w:r w:rsidRPr="00607506">
        <w:rPr>
          <w:sz w:val="28"/>
          <w:szCs w:val="28"/>
        </w:rPr>
        <w:t>Place:</w:t>
      </w:r>
      <w:r w:rsidR="002C4795" w:rsidRPr="00607506">
        <w:rPr>
          <w:sz w:val="28"/>
          <w:szCs w:val="28"/>
        </w:rPr>
        <w:t xml:space="preserve"> HOWRAH</w:t>
      </w:r>
      <w:r w:rsidR="000962DB" w:rsidRPr="00607506">
        <w:rPr>
          <w:sz w:val="28"/>
          <w:szCs w:val="28"/>
        </w:rPr>
        <w:t xml:space="preserve">                                                    </w:t>
      </w:r>
      <w:r w:rsidR="00D52D0F">
        <w:rPr>
          <w:sz w:val="28"/>
          <w:szCs w:val="28"/>
        </w:rPr>
        <w:t xml:space="preserve">                             </w:t>
      </w:r>
      <w:r w:rsidR="00607506">
        <w:rPr>
          <w:sz w:val="28"/>
          <w:szCs w:val="28"/>
        </w:rPr>
        <w:t xml:space="preserve">   Applicants </w:t>
      </w:r>
      <w:r w:rsidR="000962DB" w:rsidRPr="00607506">
        <w:rPr>
          <w:sz w:val="28"/>
          <w:szCs w:val="28"/>
        </w:rPr>
        <w:t>signature</w:t>
      </w:r>
    </w:p>
    <w:sectPr w:rsidR="00E3050B" w:rsidSect="00E40885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179F7"/>
    <w:rsid w:val="00041024"/>
    <w:rsid w:val="000962DB"/>
    <w:rsid w:val="000D443F"/>
    <w:rsid w:val="00183A6A"/>
    <w:rsid w:val="00201232"/>
    <w:rsid w:val="00216F32"/>
    <w:rsid w:val="00240ED0"/>
    <w:rsid w:val="00266C11"/>
    <w:rsid w:val="00284756"/>
    <w:rsid w:val="002A3856"/>
    <w:rsid w:val="002A5A02"/>
    <w:rsid w:val="002B734B"/>
    <w:rsid w:val="002C3F76"/>
    <w:rsid w:val="002C4795"/>
    <w:rsid w:val="002E4517"/>
    <w:rsid w:val="003004D5"/>
    <w:rsid w:val="0036004F"/>
    <w:rsid w:val="00362B2F"/>
    <w:rsid w:val="003A13FD"/>
    <w:rsid w:val="003B2339"/>
    <w:rsid w:val="003D53B1"/>
    <w:rsid w:val="003E0D2E"/>
    <w:rsid w:val="003E63C0"/>
    <w:rsid w:val="003F494E"/>
    <w:rsid w:val="004105D0"/>
    <w:rsid w:val="004A4982"/>
    <w:rsid w:val="004C667F"/>
    <w:rsid w:val="004E74F1"/>
    <w:rsid w:val="00553F37"/>
    <w:rsid w:val="00584499"/>
    <w:rsid w:val="0059129A"/>
    <w:rsid w:val="00593273"/>
    <w:rsid w:val="005C0685"/>
    <w:rsid w:val="005C4C54"/>
    <w:rsid w:val="005D7246"/>
    <w:rsid w:val="005E1F2D"/>
    <w:rsid w:val="005E59CE"/>
    <w:rsid w:val="00607506"/>
    <w:rsid w:val="006E1A01"/>
    <w:rsid w:val="006E2F24"/>
    <w:rsid w:val="00746019"/>
    <w:rsid w:val="007950B4"/>
    <w:rsid w:val="007C4612"/>
    <w:rsid w:val="0083612B"/>
    <w:rsid w:val="008542EC"/>
    <w:rsid w:val="008B3D04"/>
    <w:rsid w:val="008C7CD7"/>
    <w:rsid w:val="008D30DD"/>
    <w:rsid w:val="00966DFD"/>
    <w:rsid w:val="00A2042D"/>
    <w:rsid w:val="00AC6B7C"/>
    <w:rsid w:val="00AE79F8"/>
    <w:rsid w:val="00AF409F"/>
    <w:rsid w:val="00B10E2C"/>
    <w:rsid w:val="00B21039"/>
    <w:rsid w:val="00B42392"/>
    <w:rsid w:val="00B565D5"/>
    <w:rsid w:val="00B822C6"/>
    <w:rsid w:val="00B84AF0"/>
    <w:rsid w:val="00B87A0F"/>
    <w:rsid w:val="00BD1FDE"/>
    <w:rsid w:val="00C27485"/>
    <w:rsid w:val="00C640C3"/>
    <w:rsid w:val="00CA7CAE"/>
    <w:rsid w:val="00CC2AB6"/>
    <w:rsid w:val="00CF7E5E"/>
    <w:rsid w:val="00D2031E"/>
    <w:rsid w:val="00D47DA4"/>
    <w:rsid w:val="00D52D0F"/>
    <w:rsid w:val="00D82873"/>
    <w:rsid w:val="00D92E1A"/>
    <w:rsid w:val="00DD4B83"/>
    <w:rsid w:val="00DF58DC"/>
    <w:rsid w:val="00E3050B"/>
    <w:rsid w:val="00E40885"/>
    <w:rsid w:val="00E62E51"/>
    <w:rsid w:val="00E95C73"/>
    <w:rsid w:val="00EF1735"/>
    <w:rsid w:val="00F179F7"/>
    <w:rsid w:val="00F62868"/>
    <w:rsid w:val="00F72BDE"/>
    <w:rsid w:val="00F75E17"/>
    <w:rsid w:val="00FE6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3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79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7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E5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28475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F7BA2-96E9-4246-A5D7-8CE07F3D1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cmc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cmc</dc:creator>
  <cp:lastModifiedBy>pc3</cp:lastModifiedBy>
  <cp:revision>3</cp:revision>
  <dcterms:created xsi:type="dcterms:W3CDTF">2019-04-26T14:25:00Z</dcterms:created>
  <dcterms:modified xsi:type="dcterms:W3CDTF">2019-04-26T14:39:00Z</dcterms:modified>
</cp:coreProperties>
</file>