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 w:lineRule="auto" w:line="259"/>
        <w:ind w:left="0" w:firstLine="0"/>
        <w:rPr>
          <w:b/>
          <w:sz w:val="28"/>
        </w:rPr>
      </w:pPr>
    </w:p>
    <w:p>
      <w:pPr>
        <w:pStyle w:val="style0"/>
        <w:spacing w:after="0" w:lineRule="auto" w:line="259"/>
        <w:ind w:left="0" w:firstLine="0"/>
        <w:rPr>
          <w:b/>
          <w:sz w:val="28"/>
        </w:rPr>
      </w:pPr>
      <w:r>
        <w:rPr>
          <w:b/>
          <w:sz w:val="28"/>
        </w:rPr>
        <w:t>VIPUL SINGH</w:t>
      </w:r>
    </w:p>
    <w:p>
      <w:pPr>
        <w:pStyle w:val="style0"/>
        <w:spacing w:after="218" w:lineRule="auto" w:line="240"/>
        <w:ind w:left="14" w:hanging="14"/>
        <w:contextualSpacing/>
        <w:rPr/>
      </w:pPr>
      <w:r>
        <w:t xml:space="preserve">Address: </w:t>
      </w:r>
      <w:r>
        <w:t>PankajVidyalay</w:t>
      </w:r>
      <w:r>
        <w:t>a</w:t>
      </w:r>
      <w:r>
        <w:t>, Nr. BSNL Office,</w:t>
      </w:r>
      <w:r>
        <w:tab/>
      </w:r>
      <w:r>
        <w:tab/>
      </w:r>
      <w:r>
        <w:tab/>
      </w:r>
    </w:p>
    <w:p>
      <w:pPr>
        <w:pStyle w:val="style0"/>
        <w:spacing w:lineRule="auto" w:line="240"/>
        <w:ind w:left="14" w:firstLine="706"/>
        <w:contextualSpacing/>
        <w:rPr/>
      </w:pPr>
      <w:r>
        <w:t>GulbaiTekra</w:t>
      </w:r>
      <w:r>
        <w:t>, Ahmedabad-380006</w:t>
      </w:r>
    </w:p>
    <w:p>
      <w:pPr>
        <w:pStyle w:val="style0"/>
        <w:spacing w:after="218" w:lineRule="auto" w:line="240"/>
        <w:ind w:left="14" w:hanging="14"/>
        <w:contextualSpacing/>
        <w:rPr/>
      </w:pPr>
      <w:r>
        <w:t>Email ID: singhvipul541@gmail.com</w:t>
      </w:r>
    </w:p>
    <w:p>
      <w:pPr>
        <w:pStyle w:val="style0"/>
        <w:spacing w:lineRule="auto" w:line="240"/>
        <w:ind w:left="14" w:hanging="14"/>
        <w:contextualSpacing/>
        <w:rPr/>
      </w:pPr>
      <w:r>
        <w:t xml:space="preserve">Contact </w:t>
      </w:r>
      <w:r>
        <w:t>:</w:t>
      </w:r>
      <w:r>
        <w:t>9558240624</w:t>
      </w:r>
    </w:p>
    <w:p>
      <w:pPr>
        <w:pStyle w:val="style0"/>
        <w:spacing w:after="337" w:lineRule="auto" w:line="259"/>
        <w:ind w:left="-29" w:right="-42" w:firstLine="0"/>
        <w:rPr/>
      </w:pPr>
      <w:r>
        <w:rPr>
          <w:rFonts w:ascii="Calibri" w:cs="Calibri" w:eastAsia="Calibri" w:hAnsi="Calibri"/>
          <w:noProof/>
          <w:lang w:bidi="ar-SA"/>
        </w:rPr>
      </w:r>
      <w:r>
        <w:rPr>
          <w:rFonts w:ascii="Calibri" w:cs="Calibri" w:eastAsia="Calibri" w:hAnsi="Calibri"/>
          <w:noProof/>
          <w:lang w:bidi="ar-SA"/>
        </w:rPr>
      </w:r>
      <w:r>
        <w:rPr>
          <w:rFonts w:ascii="Calibri" w:cs="Calibri" w:eastAsia="Calibri" w:hAnsi="Calibri"/>
          <w:noProof/>
          <w:lang w:bidi="ar-SA"/>
        </w:rPr>
      </w:r>
      <w:r>
        <w:rPr>
          <w:rFonts w:ascii="Calibri" w:cs="Calibri" w:eastAsia="Calibri" w:hAnsi="Calibri"/>
          <w:noProof/>
          <w:lang w:bidi="ar-SA"/>
        </w:rPr>
        <w:pict>
          <v:group id="1026" filled="f" stroked="f" style="margin-left:0.0pt;margin-top:0.0pt;width:454.25pt;height:0.95pt;mso-wrap-distance-left:0.0pt;mso-wrap-distance-right:0.0pt;visibility:visible;" coordsize="57692,121">
            <v:shape id="1027" coordsize="5769229,12192" path="m0,0l5769229,0l5769229,12192l0,12192,0,0e" adj="0," fillcolor="#4f81bd" stroked="f" style="position:absolute;left:0;top:0;width:57692;height:121;z-index:4;mso-position-horizontal-relative:text;mso-position-vertical-relative:text;mso-width-relative:page;mso-height-relative:page;visibility:visible;">
              <v:stroke on="f" joinstyle="miter" weight="0.0pt"/>
              <v:fill/>
              <v:path textboxrect="0,0,5769229,12192" arrowok="t"/>
            </v:shape>
            <w10:anchorlock/>
            <v:fill rotate="true"/>
          </v:group>
        </w:pict>
      </w:r>
      <w:r>
        <w:rPr>
          <w:rFonts w:ascii="Calibri" w:cs="Calibri" w:eastAsia="Calibri" w:hAnsi="Calibri"/>
          <w:noProof/>
          <w:lang w:bidi="ar-SA"/>
        </w:rPr>
      </w:r>
      <w:r>
        <w:rPr>
          <w:rFonts w:ascii="Calibri" w:cs="Calibri" w:eastAsia="Calibri" w:hAnsi="Calibri"/>
          <w:noProof/>
          <w:lang w:bidi="ar-SA"/>
        </w:rPr>
      </w:r>
    </w:p>
    <w:p>
      <w:pPr>
        <w:pStyle w:val="style0"/>
        <w:rPr/>
      </w:pPr>
      <w:r>
        <w:rPr>
          <w:b/>
        </w:rPr>
        <w:t xml:space="preserve">Objective:  </w:t>
      </w:r>
      <w:r>
        <w:t xml:space="preserve">To pursue a challenging career and be a part </w:t>
      </w:r>
      <w:r>
        <w:t xml:space="preserve">of growing firm that gives a scope to enhance my knowledge and utilizing my skills towards the growth of the </w:t>
      </w:r>
      <w:r>
        <w:t>organisation</w:t>
      </w:r>
      <w:bookmarkStart w:id="0" w:name="_GoBack"/>
      <w:bookmarkEnd w:id="0"/>
    </w:p>
    <w:p>
      <w:pPr>
        <w:pStyle w:val="style0"/>
        <w:ind w:left="0" w:firstLine="0"/>
        <w:rPr/>
      </w:pPr>
    </w:p>
    <w:p>
      <w:pPr>
        <w:pStyle w:val="style0"/>
        <w:spacing w:after="0" w:lineRule="auto" w:line="259"/>
        <w:ind w:left="0" w:firstLine="0"/>
        <w:rPr/>
      </w:pPr>
      <w:r>
        <w:tab/>
      </w:r>
    </w:p>
    <w:p>
      <w:pPr>
        <w:pStyle w:val="style0"/>
        <w:spacing w:after="0" w:lineRule="auto" w:line="259"/>
        <w:ind w:left="-5"/>
        <w:rPr/>
      </w:pPr>
      <w:r>
        <w:rPr>
          <w:b/>
          <w:u w:val="single" w:color="000000"/>
        </w:rPr>
        <w:t>Academic Profile</w:t>
      </w:r>
      <w:r>
        <w:rPr>
          <w:b/>
        </w:rPr>
        <w:t xml:space="preserve">: </w:t>
      </w:r>
    </w:p>
    <w:p>
      <w:pPr>
        <w:pStyle w:val="style0"/>
        <w:spacing w:after="0" w:lineRule="auto" w:line="259"/>
        <w:ind w:left="0" w:firstLine="0"/>
        <w:rPr/>
      </w:pPr>
    </w:p>
    <w:tbl>
      <w:tblPr>
        <w:tblStyle w:val="style4097"/>
        <w:tblW w:w="10218" w:type="dxa"/>
        <w:tblInd w:w="-108" w:type="dxa"/>
        <w:tblCellMar>
          <w:top w:w="42" w:type="dxa"/>
          <w:left w:w="108" w:type="dxa"/>
          <w:right w:w="112" w:type="dxa"/>
        </w:tblCellMar>
        <w:tblLook w:val="0400" w:firstRow="0" w:lastRow="0" w:firstColumn="0" w:lastColumn="0" w:noHBand="0" w:noVBand="1"/>
      </w:tblPr>
      <w:tblGrid>
        <w:gridCol w:w="1688"/>
        <w:gridCol w:w="1095"/>
        <w:gridCol w:w="3293"/>
        <w:gridCol w:w="2096"/>
        <w:gridCol w:w="2046"/>
      </w:tblGrid>
      <w:tr>
        <w:trPr>
          <w:trHeight w:val="448" w:hRule="atLeast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59"/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Degree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59"/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Year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59"/>
              <w:ind w:left="1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Institute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59"/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University Board / Field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59"/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Percentage/CPI</w:t>
            </w:r>
          </w:p>
        </w:tc>
      </w:tr>
      <w:tr>
        <w:tblPrEx/>
        <w:trPr>
          <w:trHeight w:val="448" w:hRule="atLeast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59"/>
              <w:ind w:left="0" w:firstLine="0"/>
              <w:jc w:val="center"/>
              <w:rPr/>
            </w:pPr>
            <w:r>
              <w:t>B.E.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59"/>
              <w:ind w:left="0" w:firstLine="0"/>
              <w:jc w:val="center"/>
              <w:rPr/>
            </w:pPr>
            <w:r>
              <w:t>2014-</w:t>
            </w:r>
          </w:p>
          <w:p>
            <w:pPr>
              <w:pStyle w:val="style0"/>
              <w:spacing w:after="0" w:lineRule="auto" w:line="259"/>
              <w:ind w:left="0" w:firstLine="0"/>
              <w:jc w:val="center"/>
              <w:rPr/>
            </w:pPr>
            <w:r>
              <w:t>2018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59"/>
              <w:ind w:left="1" w:firstLine="0"/>
              <w:jc w:val="center"/>
              <w:rPr/>
            </w:pPr>
            <w:r>
              <w:t xml:space="preserve">LDCE, </w:t>
            </w:r>
            <w:r>
              <w:t>Ahmedabad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59"/>
              <w:ind w:left="0" w:firstLine="0"/>
              <w:jc w:val="center"/>
              <w:rPr/>
            </w:pPr>
            <w:r>
              <w:t>Electronics And Communication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59"/>
              <w:ind w:left="0" w:firstLine="0"/>
              <w:jc w:val="center"/>
              <w:rPr/>
            </w:pPr>
            <w:r>
              <w:t>75.2</w:t>
            </w:r>
            <w:r>
              <w:t>%</w:t>
            </w:r>
          </w:p>
        </w:tc>
      </w:tr>
      <w:tr>
        <w:tblPrEx/>
        <w:trPr>
          <w:trHeight w:val="229" w:hRule="atLeast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59"/>
              <w:ind w:left="0" w:firstLine="0"/>
              <w:jc w:val="center"/>
              <w:rPr/>
            </w:pPr>
            <w:r>
              <w:t>Class XII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59"/>
              <w:ind w:left="0" w:firstLine="0"/>
              <w:jc w:val="center"/>
              <w:rPr/>
            </w:pPr>
            <w:r>
              <w:t>2013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59"/>
              <w:ind w:left="1" w:firstLine="0"/>
              <w:jc w:val="center"/>
              <w:rPr/>
            </w:pPr>
            <w:r>
              <w:t xml:space="preserve">St. Xavier’s High School, </w:t>
            </w:r>
            <w:r>
              <w:t>Surat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59"/>
              <w:ind w:left="0" w:firstLine="0"/>
              <w:jc w:val="center"/>
              <w:rPr/>
            </w:pPr>
            <w:r>
              <w:t>Gujarat Board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59"/>
              <w:ind w:left="0" w:firstLine="0"/>
              <w:jc w:val="center"/>
              <w:rPr/>
            </w:pPr>
            <w:r>
              <w:t>78%</w:t>
            </w:r>
          </w:p>
        </w:tc>
      </w:tr>
      <w:tr>
        <w:tblPrEx/>
        <w:trPr>
          <w:trHeight w:val="226" w:hRule="atLeast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59"/>
              <w:ind w:left="0" w:firstLine="0"/>
              <w:jc w:val="center"/>
              <w:rPr/>
            </w:pPr>
            <w:r>
              <w:t>Class X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59"/>
              <w:ind w:left="0" w:firstLine="0"/>
              <w:jc w:val="center"/>
              <w:rPr/>
            </w:pPr>
            <w:r>
              <w:t>2011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59"/>
              <w:ind w:left="1" w:firstLine="0"/>
              <w:jc w:val="center"/>
              <w:rPr/>
            </w:pPr>
            <w:r>
              <w:t>Sardar</w:t>
            </w:r>
            <w:r>
              <w:t xml:space="preserve"> Patel High School, </w:t>
            </w:r>
            <w:r>
              <w:t>Surat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59"/>
              <w:ind w:left="0" w:firstLine="0"/>
              <w:jc w:val="center"/>
              <w:rPr/>
            </w:pPr>
            <w:r>
              <w:t>Gujarat Board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59"/>
              <w:ind w:left="0" w:firstLine="0"/>
              <w:jc w:val="center"/>
              <w:rPr/>
            </w:pPr>
            <w:r>
              <w:t>86.4%</w:t>
            </w:r>
          </w:p>
        </w:tc>
      </w:tr>
    </w:tbl>
    <w:p>
      <w:pPr>
        <w:pStyle w:val="style0"/>
        <w:spacing w:after="0" w:lineRule="auto" w:line="259"/>
        <w:ind w:left="0" w:firstLine="0"/>
        <w:rPr/>
      </w:pPr>
    </w:p>
    <w:p>
      <w:pPr>
        <w:pStyle w:val="style0"/>
        <w:spacing w:after="0" w:lineRule="auto" w:line="259"/>
        <w:ind w:left="-5"/>
        <w:rPr>
          <w:b/>
          <w:u w:val="single" w:color="000000"/>
        </w:rPr>
      </w:pPr>
    </w:p>
    <w:p>
      <w:pPr>
        <w:pStyle w:val="style0"/>
        <w:spacing w:after="0" w:lineRule="auto" w:line="259"/>
        <w:ind w:left="-5"/>
        <w:rPr/>
      </w:pPr>
      <w:r>
        <w:rPr>
          <w:b/>
          <w:u w:val="single" w:color="000000"/>
        </w:rPr>
        <w:t>Personal Skills</w:t>
      </w:r>
      <w:r>
        <w:rPr>
          <w:b/>
        </w:rPr>
        <w:t xml:space="preserve">: </w:t>
      </w:r>
    </w:p>
    <w:p>
      <w:pPr>
        <w:pStyle w:val="style0"/>
        <w:spacing w:after="18" w:lineRule="auto" w:line="259"/>
        <w:ind w:left="0" w:firstLine="0"/>
        <w:rPr/>
      </w:pPr>
    </w:p>
    <w:p>
      <w:pPr>
        <w:pStyle w:val="style0"/>
        <w:numPr>
          <w:ilvl w:val="0"/>
          <w:numId w:val="1"/>
        </w:numPr>
        <w:ind w:hanging="360"/>
        <w:rPr/>
      </w:pPr>
      <w:r>
        <w:t>Ability to work individually as well as in group environment.</w:t>
      </w:r>
    </w:p>
    <w:p>
      <w:pPr>
        <w:pStyle w:val="style0"/>
        <w:numPr>
          <w:ilvl w:val="0"/>
          <w:numId w:val="1"/>
        </w:numPr>
        <w:ind w:hanging="360"/>
        <w:rPr/>
      </w:pPr>
      <w:r>
        <w:t>Self starter, remarkable motivational and logical skills.</w:t>
      </w:r>
    </w:p>
    <w:p>
      <w:pPr>
        <w:pStyle w:val="style0"/>
        <w:numPr>
          <w:ilvl w:val="0"/>
          <w:numId w:val="1"/>
        </w:numPr>
        <w:ind w:hanging="360"/>
        <w:rPr/>
      </w:pPr>
      <w:r>
        <w:t>Produce better results in pressure situations.</w:t>
      </w:r>
    </w:p>
    <w:p>
      <w:pPr>
        <w:pStyle w:val="style0"/>
        <w:spacing w:after="0" w:lineRule="auto" w:line="259"/>
        <w:ind w:left="0" w:firstLine="0"/>
        <w:rPr>
          <w:b/>
          <w:u w:val="single" w:color="000000"/>
        </w:rPr>
      </w:pPr>
    </w:p>
    <w:p>
      <w:pPr>
        <w:pStyle w:val="style0"/>
        <w:spacing w:after="0" w:lineRule="auto" w:line="259"/>
        <w:ind w:left="-5"/>
        <w:rPr/>
      </w:pPr>
      <w:r>
        <w:rPr>
          <w:b/>
          <w:u w:val="single" w:color="000000"/>
        </w:rPr>
        <w:t>Achievements</w:t>
      </w:r>
      <w:r>
        <w:rPr>
          <w:b/>
        </w:rPr>
        <w:t xml:space="preserve">: </w:t>
      </w:r>
    </w:p>
    <w:p>
      <w:pPr>
        <w:pStyle w:val="style0"/>
        <w:spacing w:after="18" w:lineRule="auto" w:line="259"/>
        <w:ind w:left="360" w:firstLine="0"/>
        <w:rPr/>
      </w:pPr>
    </w:p>
    <w:p>
      <w:pPr>
        <w:pStyle w:val="style179"/>
        <w:numPr>
          <w:ilvl w:val="0"/>
          <w:numId w:val="9"/>
        </w:numPr>
        <w:spacing w:after="0" w:lineRule="auto" w:line="259"/>
        <w:rPr/>
      </w:pPr>
      <w:r>
        <w:t>In Top 1% in State HSC Board</w:t>
      </w:r>
      <w:r>
        <w:t xml:space="preserve">     </w:t>
      </w:r>
    </w:p>
    <w:p>
      <w:pPr>
        <w:pStyle w:val="style179"/>
        <w:numPr>
          <w:ilvl w:val="0"/>
          <w:numId w:val="10"/>
        </w:numPr>
        <w:spacing w:after="0" w:lineRule="auto" w:line="259"/>
        <w:rPr/>
      </w:pPr>
      <w:r>
        <w:t>Gate Qualified (AIR 4284 EC)</w:t>
      </w:r>
    </w:p>
    <w:p>
      <w:pPr>
        <w:pStyle w:val="style0"/>
        <w:spacing w:after="0" w:lineRule="auto" w:line="259"/>
        <w:ind w:left="-5"/>
        <w:rPr/>
      </w:pPr>
      <w:r>
        <w:rPr>
          <w:b/>
          <w:u w:val="single" w:color="000000"/>
        </w:rPr>
        <w:t>Certifications</w:t>
      </w:r>
      <w:r>
        <w:rPr>
          <w:b/>
        </w:rPr>
        <w:t xml:space="preserve">: </w:t>
      </w:r>
    </w:p>
    <w:p>
      <w:pPr>
        <w:pStyle w:val="style0"/>
        <w:spacing w:after="15" w:lineRule="auto" w:line="259"/>
        <w:ind w:left="0" w:firstLine="0"/>
        <w:rPr/>
      </w:pPr>
    </w:p>
    <w:p>
      <w:pPr>
        <w:pStyle w:val="style0"/>
        <w:numPr>
          <w:ilvl w:val="0"/>
          <w:numId w:val="1"/>
        </w:numPr>
        <w:ind w:hanging="360"/>
        <w:rPr/>
      </w:pPr>
      <w:r>
        <w:t xml:space="preserve">Certification from Siemens for completion of course of PLC, SCADA </w:t>
      </w:r>
    </w:p>
    <w:p>
      <w:pPr>
        <w:pStyle w:val="style0"/>
        <w:spacing w:after="0" w:lineRule="auto" w:line="259"/>
        <w:ind w:left="-5"/>
        <w:rPr>
          <w:b/>
          <w:u w:val="single" w:color="000000"/>
        </w:rPr>
      </w:pPr>
    </w:p>
    <w:p>
      <w:pPr>
        <w:pStyle w:val="style0"/>
        <w:rPr>
          <w:b/>
          <w:u w:val="single"/>
        </w:rPr>
      </w:pPr>
      <w:r>
        <w:rPr>
          <w:b/>
          <w:u w:val="single"/>
        </w:rPr>
        <w:t>Experience:</w:t>
      </w:r>
      <w:r>
        <w:rPr>
          <w:b/>
          <w:u w:val="single"/>
        </w:rPr>
        <w:t xml:space="preserve"> </w:t>
      </w:r>
    </w:p>
    <w:p>
      <w:pPr>
        <w:pStyle w:val="style0"/>
        <w:rPr>
          <w:b/>
          <w:u w:val="single"/>
        </w:rPr>
      </w:pPr>
    </w:p>
    <w:p>
      <w:pPr>
        <w:pStyle w:val="style179"/>
        <w:numPr>
          <w:ilvl w:val="0"/>
          <w:numId w:val="8"/>
        </w:numPr>
        <w:rPr/>
      </w:pPr>
      <w:r>
        <w:rPr>
          <w:lang w:val="en-US"/>
        </w:rPr>
        <w:t>Teaching High scho</w:t>
      </w:r>
      <w:r>
        <w:rPr>
          <w:lang w:val="en-US"/>
        </w:rPr>
        <w:t xml:space="preserve">ol Maths </w:t>
      </w:r>
      <w:r>
        <w:rPr>
          <w:lang w:val="en-US"/>
        </w:rPr>
        <w:t>for</w:t>
      </w:r>
      <w:r>
        <w:rPr>
          <w:lang w:val="en-US"/>
        </w:rPr>
        <w:t xml:space="preserve"> six years. </w:t>
      </w:r>
    </w:p>
    <w:p>
      <w:pPr>
        <w:pStyle w:val="style179"/>
        <w:numPr>
          <w:ilvl w:val="0"/>
          <w:numId w:val="8"/>
        </w:numPr>
        <w:rPr/>
      </w:pPr>
      <w:r>
        <w:rPr>
          <w:lang w:val="en-US"/>
        </w:rPr>
        <w:t xml:space="preserve">Teaching Quantitative aptitude </w:t>
      </w:r>
      <w:r>
        <w:rPr>
          <w:lang w:val="en-US"/>
        </w:rPr>
        <w:t>to GRE</w:t>
      </w:r>
      <w:r>
        <w:rPr>
          <w:lang w:val="en-US"/>
        </w:rPr>
        <w:t xml:space="preserve"> </w:t>
      </w:r>
      <w:r>
        <w:rPr>
          <w:lang w:val="en-US"/>
        </w:rPr>
        <w:t>and SA</w:t>
      </w:r>
      <w:r>
        <w:rPr>
          <w:lang w:val="en-US"/>
        </w:rPr>
        <w:t>T studen</w:t>
      </w:r>
      <w:r>
        <w:rPr>
          <w:lang w:val="en-US"/>
        </w:rPr>
        <w:t>ts from</w:t>
      </w:r>
      <w:r>
        <w:rPr>
          <w:lang w:val="en-US"/>
        </w:rPr>
        <w:t xml:space="preserve"> </w:t>
      </w:r>
      <w:r>
        <w:rPr>
          <w:lang w:val="en-US"/>
        </w:rPr>
        <w:t>2018</w:t>
      </w:r>
      <w:r>
        <w:rPr>
          <w:lang w:val="en-US"/>
        </w:rPr>
        <w:t>.</w:t>
      </w:r>
    </w:p>
    <w:p>
      <w:pPr>
        <w:pStyle w:val="style179"/>
        <w:numPr>
          <w:ilvl w:val="0"/>
          <w:numId w:val="8"/>
        </w:numPr>
        <w:rPr/>
      </w:pPr>
      <w:r>
        <w:rPr>
          <w:lang w:val="en-US"/>
        </w:rPr>
        <w:t>Have a good exposure o</w:t>
      </w:r>
      <w:r>
        <w:rPr>
          <w:lang w:val="en-US"/>
        </w:rPr>
        <w:t>f</w:t>
      </w:r>
      <w:r>
        <w:rPr>
          <w:lang w:val="en-US"/>
        </w:rPr>
        <w:t xml:space="preserve"> </w:t>
      </w:r>
      <w:r>
        <w:rPr>
          <w:lang w:val="en-US"/>
        </w:rPr>
        <w:t>i</w:t>
      </w:r>
      <w:r>
        <w:rPr>
          <w:lang w:val="en-US"/>
        </w:rPr>
        <w:t>bps</w:t>
      </w:r>
      <w:r>
        <w:rPr>
          <w:lang w:val="en-US"/>
        </w:rPr>
        <w:t>, sbi</w:t>
      </w:r>
      <w:r>
        <w:rPr>
          <w:lang w:val="en-US"/>
        </w:rPr>
        <w:t xml:space="preserve">, ssc and other government exams. </w:t>
      </w:r>
    </w:p>
    <w:p>
      <w:pPr>
        <w:pStyle w:val="style0"/>
        <w:ind w:left="0" w:firstLine="0"/>
        <w:rPr/>
      </w:pPr>
    </w:p>
    <w:p>
      <w:pPr>
        <w:pStyle w:val="style0"/>
        <w:spacing w:after="0" w:lineRule="auto" w:line="259"/>
        <w:ind w:left="-5"/>
        <w:rPr/>
      </w:pPr>
      <w:r>
        <w:rPr>
          <w:b/>
          <w:u w:val="single" w:color="000000"/>
        </w:rPr>
        <w:t xml:space="preserve">Hobbies </w:t>
      </w:r>
      <w:r>
        <w:rPr>
          <w:b/>
          <w:u w:val="single" w:color="000000"/>
        </w:rPr>
        <w:t>&amp;</w:t>
      </w:r>
      <w:r>
        <w:rPr>
          <w:b/>
          <w:u w:val="single" w:color="000000"/>
        </w:rPr>
        <w:t xml:space="preserve"> Interests</w:t>
      </w:r>
      <w:r>
        <w:rPr>
          <w:b/>
        </w:rPr>
        <w:t xml:space="preserve">: </w:t>
      </w:r>
    </w:p>
    <w:p>
      <w:pPr>
        <w:pStyle w:val="style0"/>
        <w:spacing w:after="15" w:lineRule="auto" w:line="259"/>
        <w:ind w:left="0" w:firstLine="0"/>
        <w:rPr/>
      </w:pPr>
    </w:p>
    <w:p>
      <w:pPr>
        <w:pStyle w:val="style0"/>
        <w:numPr>
          <w:ilvl w:val="0"/>
          <w:numId w:val="1"/>
        </w:numPr>
        <w:ind w:hanging="360"/>
        <w:rPr/>
      </w:pPr>
      <w:r>
        <w:t xml:space="preserve">Sports </w:t>
      </w:r>
      <w:r>
        <w:t>&amp;</w:t>
      </w:r>
      <w:r>
        <w:t xml:space="preserve"> Fitness</w:t>
      </w:r>
    </w:p>
    <w:p>
      <w:pPr>
        <w:pStyle w:val="style0"/>
        <w:numPr>
          <w:ilvl w:val="0"/>
          <w:numId w:val="1"/>
        </w:numPr>
        <w:ind w:hanging="360"/>
        <w:rPr/>
      </w:pPr>
      <w:r>
        <w:rPr>
          <w:lang w:val="en-US"/>
        </w:rPr>
        <w:t>Movies</w:t>
      </w:r>
    </w:p>
    <w:sectPr>
      <w:pgSz w:w="11906" w:h="16838" w:orient="portrait"/>
      <w:pgMar w:top="1477" w:right="1452" w:bottom="149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20002A87" w:usb1="80000000" w:usb2="00000008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20002A87" w:usb1="80000000" w:usb2="00000008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000020204"/>
    <w:charset w:val="00"/>
    <w:family w:val="swiss"/>
    <w:pitch w:val="variable"/>
    <w:sig w:usb0="20002A87" w:usb1="80000000" w:usb2="00000008" w:usb3="00000000" w:csb0="000001FF" w:csb1="00000000"/>
  </w:font>
  <w:font w:name="Segoe UI Symbol">
    <w:altName w:val="Segoe UI Symbol"/>
    <w:panose1 w:val="020b0502040000020203"/>
    <w:charset w:val="00"/>
    <w:family w:val="swiss"/>
    <w:pitch w:val="variable"/>
    <w:sig w:usb0="8000006F" w:usb1="1200FBEF" w:usb2="0004C000" w:usb3="00000000" w:csb0="00000001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Cambria">
    <w:altName w:val="Cambria"/>
    <w:panose1 w:val="02040503050000030204"/>
    <w:charset w:val="00"/>
    <w:family w:val="roman"/>
    <w:pitch w:val="variable"/>
    <w:sig w:usb0="A00002EF" w:usb1="4000004B" w:usb2="00000000" w:usb3="00000000" w:csb0="0000019F" w:csb1="00000000"/>
  </w:font>
  <w:font w:name="Mangal">
    <w:altName w:val="Mangal"/>
    <w:panose1 w:val="02040503050000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Consolas"/>
    <w:panose1 w:val="00000000000000000000"/>
    <w:charset w:val="00"/>
    <w:family w:val="swiss"/>
    <w:pitch w:val="variable"/>
    <w:sig w:usb0="A00002EF" w:usb1="4000207B" w:usb2="00000000" w:usb3="00000000" w:csb0="0000019F" w:csb1="00000000"/>
  </w:font>
  <w:font w:name="WPS Special 3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WPS Special 1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73CE902"/>
    <w:lvl w:ilvl="0" w:tplc="A37ECBBE">
      <w:start w:val="1"/>
      <w:numFmt w:val="bullet"/>
      <w:lvlText w:val="•"/>
      <w:lvlJc w:val="left"/>
      <w:pPr>
        <w:ind w:left="705"/>
      </w:pPr>
      <w:rPr>
        <w:rFonts w:ascii="Arial" w:cs="Arial" w:eastAsia="Arial" w:hAnsi="Aria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727616">
      <w:start w:val="1"/>
      <w:numFmt w:val="bullet"/>
      <w:lvlText w:val="o"/>
      <w:lvlJc w:val="left"/>
      <w:pPr>
        <w:ind w:left="1440"/>
      </w:pPr>
      <w:rPr>
        <w:rFonts w:ascii="Segoe UI Symbol" w:cs="Segoe UI Symbol" w:eastAsia="Segoe UI Symbol" w:hAnsi="Segoe UI Symbo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A21340">
      <w:start w:val="1"/>
      <w:numFmt w:val="bullet"/>
      <w:lvlText w:val="▪"/>
      <w:lvlJc w:val="left"/>
      <w:pPr>
        <w:ind w:left="2160"/>
      </w:pPr>
      <w:rPr>
        <w:rFonts w:ascii="Segoe UI Symbol" w:cs="Segoe UI Symbol" w:eastAsia="Segoe UI Symbol" w:hAnsi="Segoe UI Symbo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CEDFB6">
      <w:start w:val="1"/>
      <w:numFmt w:val="bullet"/>
      <w:lvlText w:val="•"/>
      <w:lvlJc w:val="left"/>
      <w:pPr>
        <w:ind w:left="2880"/>
      </w:pPr>
      <w:rPr>
        <w:rFonts w:ascii="Arial" w:cs="Arial" w:eastAsia="Arial" w:hAnsi="Aria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42800E">
      <w:start w:val="1"/>
      <w:numFmt w:val="bullet"/>
      <w:lvlText w:val="o"/>
      <w:lvlJc w:val="left"/>
      <w:pPr>
        <w:ind w:left="3600"/>
      </w:pPr>
      <w:rPr>
        <w:rFonts w:ascii="Segoe UI Symbol" w:cs="Segoe UI Symbol" w:eastAsia="Segoe UI Symbol" w:hAnsi="Segoe UI Symbo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8ACA30">
      <w:start w:val="1"/>
      <w:numFmt w:val="bullet"/>
      <w:lvlText w:val="▪"/>
      <w:lvlJc w:val="left"/>
      <w:pPr>
        <w:ind w:left="4320"/>
      </w:pPr>
      <w:rPr>
        <w:rFonts w:ascii="Segoe UI Symbol" w:cs="Segoe UI Symbol" w:eastAsia="Segoe UI Symbol" w:hAnsi="Segoe UI Symbo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90E974">
      <w:start w:val="1"/>
      <w:numFmt w:val="bullet"/>
      <w:lvlText w:val="•"/>
      <w:lvlJc w:val="left"/>
      <w:pPr>
        <w:ind w:left="5040"/>
      </w:pPr>
      <w:rPr>
        <w:rFonts w:ascii="Arial" w:cs="Arial" w:eastAsia="Arial" w:hAnsi="Aria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6EEC42">
      <w:start w:val="1"/>
      <w:numFmt w:val="bullet"/>
      <w:lvlText w:val="o"/>
      <w:lvlJc w:val="left"/>
      <w:pPr>
        <w:ind w:left="5760"/>
      </w:pPr>
      <w:rPr>
        <w:rFonts w:ascii="Segoe UI Symbol" w:cs="Segoe UI Symbol" w:eastAsia="Segoe UI Symbol" w:hAnsi="Segoe UI Symbo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087C5C">
      <w:start w:val="1"/>
      <w:numFmt w:val="bullet"/>
      <w:lvlText w:val="▪"/>
      <w:lvlJc w:val="left"/>
      <w:pPr>
        <w:ind w:left="6480"/>
      </w:pPr>
      <w:rPr>
        <w:rFonts w:ascii="Segoe UI Symbol" w:cs="Segoe UI Symbol" w:eastAsia="Segoe UI Symbol" w:hAnsi="Segoe UI Symbo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0000001"/>
    <w:multiLevelType w:val="hybridMultilevel"/>
    <w:tmpl w:val="9E56CC30"/>
    <w:lvl w:ilvl="0" w:tplc="F4A88B50">
      <w:start w:val="1"/>
      <w:numFmt w:val="bullet"/>
      <w:lvlText w:val="•"/>
      <w:lvlJc w:val="left"/>
      <w:pPr>
        <w:ind w:left="720"/>
      </w:pPr>
      <w:rPr>
        <w:rFonts w:ascii="Arial" w:cs="Arial" w:eastAsia="Arial" w:hAnsi="Aria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48A0B4">
      <w:start w:val="1"/>
      <w:numFmt w:val="bullet"/>
      <w:lvlText w:val="o"/>
      <w:lvlJc w:val="left"/>
      <w:pPr>
        <w:ind w:left="1548"/>
      </w:pPr>
      <w:rPr>
        <w:rFonts w:ascii="Segoe UI Symbol" w:cs="Segoe UI Symbol" w:eastAsia="Segoe UI Symbol" w:hAnsi="Segoe UI Symbo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F49FA8">
      <w:start w:val="1"/>
      <w:numFmt w:val="bullet"/>
      <w:lvlText w:val="▪"/>
      <w:lvlJc w:val="left"/>
      <w:pPr>
        <w:ind w:left="2268"/>
      </w:pPr>
      <w:rPr>
        <w:rFonts w:ascii="Segoe UI Symbol" w:cs="Segoe UI Symbol" w:eastAsia="Segoe UI Symbol" w:hAnsi="Segoe UI Symbo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B0D842">
      <w:start w:val="1"/>
      <w:numFmt w:val="bullet"/>
      <w:lvlText w:val="•"/>
      <w:lvlJc w:val="left"/>
      <w:pPr>
        <w:ind w:left="2988"/>
      </w:pPr>
      <w:rPr>
        <w:rFonts w:ascii="Arial" w:cs="Arial" w:eastAsia="Arial" w:hAnsi="Aria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3C7DE6">
      <w:start w:val="1"/>
      <w:numFmt w:val="bullet"/>
      <w:lvlText w:val="o"/>
      <w:lvlJc w:val="left"/>
      <w:pPr>
        <w:ind w:left="3708"/>
      </w:pPr>
      <w:rPr>
        <w:rFonts w:ascii="Segoe UI Symbol" w:cs="Segoe UI Symbol" w:eastAsia="Segoe UI Symbol" w:hAnsi="Segoe UI Symbo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7E9B7E">
      <w:start w:val="1"/>
      <w:numFmt w:val="bullet"/>
      <w:lvlText w:val="▪"/>
      <w:lvlJc w:val="left"/>
      <w:pPr>
        <w:ind w:left="4428"/>
      </w:pPr>
      <w:rPr>
        <w:rFonts w:ascii="Segoe UI Symbol" w:cs="Segoe UI Symbol" w:eastAsia="Segoe UI Symbol" w:hAnsi="Segoe UI Symbo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10056C">
      <w:start w:val="1"/>
      <w:numFmt w:val="bullet"/>
      <w:lvlText w:val="•"/>
      <w:lvlJc w:val="left"/>
      <w:pPr>
        <w:ind w:left="5148"/>
      </w:pPr>
      <w:rPr>
        <w:rFonts w:ascii="Arial" w:cs="Arial" w:eastAsia="Arial" w:hAnsi="Aria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EC2C90">
      <w:start w:val="1"/>
      <w:numFmt w:val="bullet"/>
      <w:lvlText w:val="o"/>
      <w:lvlJc w:val="left"/>
      <w:pPr>
        <w:ind w:left="5868"/>
      </w:pPr>
      <w:rPr>
        <w:rFonts w:ascii="Segoe UI Symbol" w:cs="Segoe UI Symbol" w:eastAsia="Segoe UI Symbol" w:hAnsi="Segoe UI Symbo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01E8ECE">
      <w:start w:val="1"/>
      <w:numFmt w:val="bullet"/>
      <w:lvlText w:val="▪"/>
      <w:lvlJc w:val="left"/>
      <w:pPr>
        <w:ind w:left="6588"/>
      </w:pPr>
      <w:rPr>
        <w:rFonts w:ascii="Segoe UI Symbol" w:cs="Segoe UI Symbol" w:eastAsia="Segoe UI Symbol" w:hAnsi="Segoe UI Symbo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0000002"/>
    <w:multiLevelType w:val="hybridMultilevel"/>
    <w:tmpl w:val="533C7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CB3680CC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8F9AAE32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4EE05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BC28C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5EB24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6902E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WPS Special 3" w:hAnsi="WPS Special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PS Special 1" w:hAnsi="WPS Special 1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WPS Special 3" w:hAnsi="WPS Special 3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PS Special 1" w:hAnsi="WPS Special 1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WPS Special 3" w:hAnsi="WPS Special 3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PS Special 1" w:hAnsi="WPS Special 1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</w:compat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lang w:val="en-US" w:bidi="hi-IN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after="12" w:lineRule="auto" w:line="248"/>
      <w:ind w:left="10" w:hanging="10"/>
    </w:pPr>
    <w:rPr>
      <w:rFonts w:ascii="Cambria" w:cs="Cambria" w:eastAsia="Cambria" w:hAnsi="Cambria"/>
      <w:color w:val="00000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W w:w="0" w:type="auto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customStyle="1" w:styleId="style4097">
    <w:name w:val="TableGrid"/>
    <w:next w:val="style4097"/>
    <w:pPr>
      <w:spacing w:after="0" w:lineRule="auto" w:line="240"/>
    </w:pPr>
    <w:rPr/>
    <w:tblPr>
      <w:tblW w:w="0" w:type="auto"/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Words>172</Words>
  <Characters>993</Characters>
  <Application>WPS Office</Application>
  <DocSecurity>0</DocSecurity>
  <Paragraphs>63</Paragraphs>
  <ScaleCrop>false</ScaleCrop>
  <LinksUpToDate>false</LinksUpToDate>
  <CharactersWithSpaces>1140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2018-01-02T07:14:00Z</dcterms:created>
  <dc:creator>Dell</dc:creator>
  <lastModifiedBy>Redmi Note 6 Pro</lastModifiedBy>
  <dcterms:modified xsi:type="dcterms:W3CDTF">2020-05-22T16:09:51Z</dcterms:modified>
  <revision>16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