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5985"/>
        </w:tabs>
        <w:spacing w:before="62"/>
        <w:ind w:left="221" w:right="0" w:firstLine="0"/>
        <w:jc w:val="left"/>
        <w:rPr>
          <w:sz w:val="22"/>
        </w:rPr>
      </w:pPr>
      <w:r>
        <w:rPr>
          <w:sz w:val="32"/>
        </w:rPr>
        <w:t>Nipun</w:t>
      </w:r>
      <w:r>
        <w:rPr>
          <w:sz w:val="32"/>
        </w:rPr>
        <w:t>Jain</w:t>
      </w:r>
      <w:r>
        <w:rPr>
          <w:sz w:val="32"/>
        </w:rPr>
        <w:tab/>
      </w:r>
      <w:r>
        <w:rPr>
          <w:sz w:val="22"/>
        </w:rPr>
        <w:t>Mobile: +91-</w:t>
      </w:r>
      <w:r>
        <w:rPr>
          <w:sz w:val="22"/>
        </w:rPr>
        <w:t>9560275523</w:t>
      </w:r>
    </w:p>
    <w:p>
      <w:pPr>
        <w:pStyle w:val="style66"/>
        <w:spacing w:before="29"/>
        <w:ind w:left="5986"/>
        <w:rPr>
          <w:rFonts w:ascii="Palladio Uralic"/>
        </w:rPr>
      </w:pPr>
      <w:r>
        <w:rPr>
          <w:rFonts w:ascii="Palladio Uralic"/>
        </w:rPr>
        <w:t xml:space="preserve">E-mail: </w:t>
      </w:r>
      <w:r>
        <w:rPr/>
        <w:fldChar w:fldCharType="begin"/>
      </w:r>
      <w:r>
        <w:instrText xml:space="preserve"> HYPERLINK "mailto:jain.nipun92@gmail.com" </w:instrText>
      </w:r>
      <w:r>
        <w:rPr/>
        <w:fldChar w:fldCharType="separate"/>
      </w:r>
      <w:r>
        <w:rPr>
          <w:rFonts w:ascii="Palladio Uralic"/>
        </w:rPr>
        <w:t>jain.nipun92@gmail.com</w:t>
      </w:r>
      <w:r>
        <w:rPr/>
        <w:fldChar w:fldCharType="end"/>
      </w:r>
    </w:p>
    <w:p>
      <w:pPr>
        <w:pStyle w:val="style66"/>
        <w:spacing w:before="2"/>
        <w:rPr>
          <w:rFonts w:ascii="Palladio Uralic"/>
          <w:sz w:val="24"/>
        </w:rPr>
      </w:pPr>
      <w:r>
        <w:rPr/>
        <w:pict>
          <v:group id="1026" filled="f" stroked="f" style="position:absolute;margin-left:81.07pt;margin-top:16.45pt;width:459.4pt;height:23.3pt;z-index:-2147483643;mso-position-horizontal-relative:page;mso-position-vertical-relative:text;mso-width-relative:page;mso-height-relative:page;mso-wrap-distance-left:0.0pt;mso-wrap-distance-right:0.0pt;visibility:visible;" coordsize="9188,466" coordorigin="1621,329">
            <v:shape id="1027" type="#_x0000_t75" filled="f" stroked="f" style="position:absolute;left:1621;top:329;width:9188;height:421;z-index:3;mso-position-horizontal-relative:text;mso-position-vertical-relative:text;mso-width-relative:page;mso-height-relative:page;visibility:visible;">
              <v:imagedata r:id="rId2" embosscolor="white" o:title=""/>
              <v:fill/>
            </v:shape>
            <v:line id="1028" stroked="t" from="1621.0pt,787.0pt" to="10809.0pt,787.0pt" style="position:absolute;z-index:4;mso-position-horizontal-relative:text;mso-position-vertical-relative:text;mso-width-relative:page;mso-height-relative:page;visibility:visible;">
              <v:fill/>
            </v:line>
            <w10:wrap type="topAndBottom"/>
            <v:fill/>
          </v:group>
        </w:pict>
      </w:r>
    </w:p>
    <w:p>
      <w:pPr>
        <w:pStyle w:val="style66"/>
        <w:spacing w:before="230" w:lineRule="auto" w:line="256"/>
        <w:ind w:left="221" w:right="205"/>
        <w:rPr/>
      </w:pPr>
      <w:r>
        <w:t>Professionally assist the organisation in achieving its goals and long-term success to meet its vision, along with upgrading my knowledge and enhancing skills.</w:t>
      </w:r>
    </w:p>
    <w:p>
      <w:pPr>
        <w:pStyle w:val="style66"/>
        <w:spacing w:before="7"/>
        <w:rPr>
          <w:sz w:val="19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1029563</wp:posOffset>
            </wp:positionH>
            <wp:positionV relativeFrom="paragraph">
              <wp:posOffset>168295</wp:posOffset>
            </wp:positionV>
            <wp:extent cx="5829470" cy="266700"/>
            <wp:effectExtent l="0" t="0" r="0" b="0"/>
            <wp:wrapTopAndBottom/>
            <wp:docPr id="1029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29470" cy="266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spacing w:before="9"/>
        <w:rPr>
          <w:sz w:val="15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6380"/>
      </w:tblGrid>
      <w:tr>
        <w:trPr>
          <w:trHeight w:val="1259" w:hRule="atLeast"/>
          <w:jc w:val="left"/>
        </w:trPr>
        <w:tc>
          <w:tcPr>
            <w:tcW w:w="2897" w:type="dxa"/>
            <w:tcBorders>
              <w:bottom w:val="nil"/>
            </w:tcBorders>
          </w:tcPr>
          <w:p>
            <w:pPr>
              <w:pStyle w:val="style4100"/>
              <w:spacing w:before="0" w:lineRule="auto" w:line="251"/>
              <w:ind w:right="1529"/>
              <w:rPr>
                <w:sz w:val="22"/>
              </w:rPr>
            </w:pPr>
            <w:r>
              <w:rPr>
                <w:sz w:val="22"/>
              </w:rPr>
              <w:t>Organization Duration Designation</w:t>
            </w:r>
          </w:p>
          <w:p>
            <w:pPr>
              <w:pStyle w:val="style4100"/>
              <w:spacing w:before="0" w:lineRule="exact" w:line="256"/>
              <w:rPr>
                <w:sz w:val="22"/>
              </w:rPr>
            </w:pPr>
            <w:r>
              <w:rPr>
                <w:sz w:val="22"/>
              </w:rPr>
              <w:t>Key responsibilities</w:t>
            </w:r>
          </w:p>
        </w:tc>
        <w:tc>
          <w:tcPr>
            <w:tcW w:w="6380" w:type="dxa"/>
            <w:tcBorders>
              <w:bottom w:val="nil"/>
            </w:tcBorders>
          </w:tcPr>
          <w:p>
            <w:pPr>
              <w:pStyle w:val="style4100"/>
              <w:spacing w:before="0" w:lineRule="exact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Jaiprakash Associates Limited</w:t>
            </w:r>
          </w:p>
          <w:p>
            <w:pPr>
              <w:pStyle w:val="style4100"/>
              <w:rPr>
                <w:sz w:val="24"/>
              </w:rPr>
            </w:pPr>
            <w:r>
              <w:rPr>
                <w:sz w:val="24"/>
              </w:rPr>
              <w:t>3 months</w:t>
            </w:r>
          </w:p>
          <w:p>
            <w:pPr>
              <w:pStyle w:val="style4100"/>
              <w:rPr>
                <w:sz w:val="24"/>
              </w:rPr>
            </w:pPr>
            <w:r>
              <w:rPr>
                <w:sz w:val="24"/>
              </w:rPr>
              <w:t>Site Engineer</w:t>
            </w:r>
          </w:p>
          <w:p>
            <w:pPr>
              <w:pStyle w:val="style4100"/>
              <w:rPr>
                <w:sz w:val="24"/>
              </w:rPr>
            </w:pPr>
            <w:r>
              <w:rPr>
                <w:sz w:val="24"/>
              </w:rPr>
              <w:t>Construction and site supervision</w:t>
            </w:r>
          </w:p>
        </w:tc>
      </w:tr>
      <w:tr>
        <w:tblPrEx/>
        <w:trPr>
          <w:trHeight w:val="1388" w:hRule="atLeast"/>
          <w:jc w:val="left"/>
        </w:trPr>
        <w:tc>
          <w:tcPr>
            <w:tcW w:w="2897" w:type="dxa"/>
            <w:tcBorders>
              <w:top w:val="nil"/>
              <w:bottom w:val="nil"/>
            </w:tcBorders>
          </w:tcPr>
          <w:p>
            <w:pPr>
              <w:pStyle w:val="style4100"/>
              <w:spacing w:before="90" w:lineRule="auto" w:line="251"/>
              <w:ind w:right="1529"/>
              <w:rPr>
                <w:sz w:val="22"/>
              </w:rPr>
            </w:pPr>
            <w:r>
              <w:rPr>
                <w:sz w:val="22"/>
              </w:rPr>
              <w:t>Organization Duration Designation</w:t>
            </w:r>
          </w:p>
          <w:p>
            <w:pPr>
              <w:pStyle w:val="style4100"/>
              <w:spacing w:before="0" w:lineRule="exact" w:line="256"/>
              <w:rPr>
                <w:sz w:val="22"/>
              </w:rPr>
            </w:pPr>
            <w:r>
              <w:rPr>
                <w:sz w:val="22"/>
              </w:rPr>
              <w:t>Key responsibilities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style4100"/>
              <w:spacing w:before="161"/>
              <w:rPr>
                <w:b/>
                <w:sz w:val="24"/>
              </w:rPr>
            </w:pPr>
            <w:r>
              <w:rPr>
                <w:b/>
                <w:sz w:val="24"/>
              </w:rPr>
              <w:t>Freelancer</w:t>
            </w:r>
          </w:p>
          <w:p>
            <w:pPr>
              <w:pStyle w:val="style4100"/>
              <w:rPr>
                <w:sz w:val="24"/>
              </w:rPr>
            </w:pPr>
            <w:r>
              <w:rPr>
                <w:sz w:val="24"/>
              </w:rPr>
              <w:t>20 months</w:t>
            </w:r>
          </w:p>
          <w:p>
            <w:pPr>
              <w:pStyle w:val="style4100"/>
              <w:spacing w:lineRule="auto" w:line="242"/>
              <w:ind w:right="2923"/>
              <w:rPr>
                <w:sz w:val="24"/>
              </w:rPr>
            </w:pPr>
            <w:r>
              <w:rPr>
                <w:sz w:val="24"/>
              </w:rPr>
              <w:t>General Studies &amp; Maths Faculty Teaching and assessment</w:t>
            </w:r>
          </w:p>
        </w:tc>
      </w:tr>
      <w:tr>
        <w:tblPrEx/>
        <w:trPr>
          <w:trHeight w:val="1388" w:hRule="atLeast"/>
          <w:jc w:val="left"/>
        </w:trPr>
        <w:tc>
          <w:tcPr>
            <w:tcW w:w="2897" w:type="dxa"/>
            <w:tcBorders>
              <w:top w:val="nil"/>
              <w:bottom w:val="nil"/>
            </w:tcBorders>
          </w:tcPr>
          <w:p>
            <w:pPr>
              <w:pStyle w:val="style4100"/>
              <w:spacing w:before="52" w:lineRule="auto" w:line="251"/>
              <w:ind w:right="1529"/>
              <w:rPr>
                <w:sz w:val="22"/>
              </w:rPr>
            </w:pPr>
            <w:r>
              <w:rPr>
                <w:sz w:val="22"/>
              </w:rPr>
              <w:t>Organization Duration Designation</w:t>
            </w:r>
          </w:p>
          <w:p>
            <w:pPr>
              <w:pStyle w:val="style4100"/>
              <w:spacing w:before="0" w:lineRule="exact" w:line="256"/>
              <w:rPr>
                <w:sz w:val="22"/>
              </w:rPr>
            </w:pPr>
            <w:r>
              <w:rPr>
                <w:sz w:val="22"/>
              </w:rPr>
              <w:t>Key responsibilities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style4100"/>
              <w:spacing w:before="199"/>
              <w:rPr>
                <w:b/>
                <w:sz w:val="24"/>
              </w:rPr>
            </w:pPr>
            <w:r>
              <w:rPr>
                <w:b/>
                <w:sz w:val="24"/>
              </w:rPr>
              <w:t>Freelancer</w:t>
            </w:r>
          </w:p>
          <w:p>
            <w:pPr>
              <w:pStyle w:val="style4100"/>
              <w:spacing w:before="3"/>
              <w:rPr>
                <w:sz w:val="24"/>
              </w:rPr>
            </w:pPr>
            <w:r>
              <w:rPr>
                <w:sz w:val="24"/>
              </w:rPr>
              <w:t>7 months</w:t>
            </w:r>
          </w:p>
          <w:p>
            <w:pPr>
              <w:pStyle w:val="style4100"/>
              <w:spacing w:lineRule="auto" w:line="242"/>
              <w:ind w:right="3627"/>
              <w:rPr>
                <w:sz w:val="24"/>
              </w:rPr>
            </w:pPr>
            <w:r>
              <w:rPr>
                <w:sz w:val="24"/>
              </w:rPr>
              <w:t>Reasoning Faculty Teaching and assessment</w:t>
            </w:r>
          </w:p>
        </w:tc>
      </w:tr>
      <w:tr>
        <w:tblPrEx/>
        <w:trPr>
          <w:trHeight w:val="1377" w:hRule="atLeast"/>
          <w:jc w:val="left"/>
        </w:trPr>
        <w:tc>
          <w:tcPr>
            <w:tcW w:w="2897" w:type="dxa"/>
            <w:tcBorders>
              <w:top w:val="nil"/>
            </w:tcBorders>
          </w:tcPr>
          <w:p>
            <w:pPr>
              <w:pStyle w:val="style4100"/>
              <w:spacing w:before="15" w:lineRule="auto" w:line="251"/>
              <w:ind w:right="1535"/>
              <w:rPr>
                <w:sz w:val="22"/>
              </w:rPr>
            </w:pPr>
            <w:r>
              <w:rPr>
                <w:sz w:val="22"/>
              </w:rPr>
              <w:t>Organisation Duration Definition</w:t>
            </w:r>
          </w:p>
          <w:p>
            <w:pPr>
              <w:pStyle w:val="style4100"/>
              <w:spacing w:before="0" w:lineRule="exact" w:line="256"/>
              <w:rPr>
                <w:sz w:val="22"/>
              </w:rPr>
            </w:pPr>
            <w:r>
              <w:rPr>
                <w:sz w:val="22"/>
              </w:rPr>
              <w:t>Key responsibilities</w:t>
            </w:r>
          </w:p>
        </w:tc>
        <w:tc>
          <w:tcPr>
            <w:tcW w:w="6380" w:type="dxa"/>
            <w:tcBorders>
              <w:top w:val="nil"/>
            </w:tcBorders>
          </w:tcPr>
          <w:p>
            <w:pPr>
              <w:pStyle w:val="style4100"/>
              <w:spacing w:before="6"/>
              <w:ind w:left="0"/>
              <w:rPr>
                <w:rFonts w:ascii="Times New Roman"/>
                <w:sz w:val="20"/>
              </w:rPr>
            </w:pPr>
          </w:p>
          <w:p>
            <w:pPr>
              <w:pStyle w:val="style4100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Central Board of Indirect Taxes And Customs</w:t>
            </w:r>
          </w:p>
          <w:p>
            <w:pPr>
              <w:pStyle w:val="style410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29 </w:t>
            </w:r>
            <w:r>
              <w:rPr>
                <w:sz w:val="24"/>
              </w:rPr>
              <w:t>months</w:t>
            </w:r>
          </w:p>
          <w:p>
            <w:pPr>
              <w:pStyle w:val="style4100"/>
              <w:spacing w:lineRule="atLeast" w:line="280"/>
              <w:ind w:right="2717"/>
              <w:rPr>
                <w:sz w:val="24"/>
              </w:rPr>
            </w:pPr>
            <w:r>
              <w:rPr>
                <w:sz w:val="24"/>
              </w:rPr>
              <w:t>Inspector CGST and Central Excise Tax assessment</w:t>
            </w:r>
          </w:p>
        </w:tc>
      </w:tr>
    </w:tbl>
    <w:p>
      <w:pPr>
        <w:pStyle w:val="style66"/>
        <w:spacing w:before="2"/>
        <w:rPr>
          <w:sz w:val="29"/>
        </w:rPr>
      </w:pPr>
      <w:r>
        <w:rPr/>
        <w:pict>
          <v:group id="1030" filled="f" stroked="f" style="position:absolute;margin-left:78.07pt;margin-top:18.77pt;width:459.4pt;height:21.05pt;z-index:-2147483642;mso-position-horizontal-relative:page;mso-position-vertical-relative:text;mso-width-relative:page;mso-height-relative:page;mso-wrap-distance-left:0.0pt;mso-wrap-distance-right:0.0pt;visibility:visible;" coordsize="9188,421" coordorigin="1561,375">
            <v:shape id="1031" type="#_x0000_t75" filled="f" stroked="f" style="position:absolute;left:1561;top:375;width:9188;height:421;z-index:5;mso-position-horizontal-relative:text;mso-position-vertical-relative:text;mso-width-relative:page;mso-height-relative:page;visibility:visible;">
              <v:imagedata r:id="rId4" embosscolor="white" o:title=""/>
              <v:fill/>
            </v:shape>
            <v:line id="1032" stroked="t" from="1561.0pt,743.0pt" to="10749.0pt,743.0pt" style="position:absolute;z-index:6;mso-position-horizontal-relative:text;mso-position-vertical-relative:text;mso-width-relative:page;mso-height-relative:page;visibility:visible;">
              <v:fill/>
            </v:line>
            <w10:wrap type="topAndBottom"/>
            <v:fill/>
          </v:group>
        </w:pict>
      </w:r>
    </w:p>
    <w:p>
      <w:pPr>
        <w:pStyle w:val="style179"/>
        <w:numPr>
          <w:ilvl w:val="0"/>
          <w:numId w:val="1"/>
        </w:numPr>
        <w:tabs>
          <w:tab w:val="left" w:leader="none" w:pos="941"/>
          <w:tab w:val="left" w:leader="none" w:pos="942"/>
        </w:tabs>
        <w:spacing w:before="136" w:after="0" w:lineRule="auto" w:line="247"/>
        <w:ind w:left="941" w:right="656" w:hanging="361"/>
        <w:jc w:val="left"/>
        <w:rPr>
          <w:sz w:val="24"/>
        </w:rPr>
      </w:pPr>
      <w:r>
        <w:rPr>
          <w:sz w:val="24"/>
        </w:rPr>
        <w:t xml:space="preserve">B.E. in Civil Engg. - from </w:t>
      </w:r>
      <w:r>
        <w:rPr>
          <w:b/>
          <w:sz w:val="24"/>
        </w:rPr>
        <w:t xml:space="preserve">Delhi Technological University </w:t>
      </w:r>
      <w:r>
        <w:rPr>
          <w:i/>
          <w:sz w:val="24"/>
        </w:rPr>
        <w:t xml:space="preserve">(formerly Delhi </w:t>
      </w:r>
      <w:r>
        <w:rPr>
          <w:i/>
          <w:spacing w:val="-3"/>
          <w:sz w:val="24"/>
        </w:rPr>
        <w:t xml:space="preserve">College </w:t>
      </w:r>
      <w:r>
        <w:rPr>
          <w:i/>
          <w:sz w:val="24"/>
        </w:rPr>
        <w:t>of Engineering</w:t>
      </w:r>
      <w:r>
        <w:rPr>
          <w:sz w:val="24"/>
        </w:rPr>
        <w:t>) in June, 2013 with aggregate percentage of</w:t>
      </w:r>
      <w:r>
        <w:rPr>
          <w:sz w:val="24"/>
        </w:rPr>
        <w:t>68.82%</w:t>
      </w:r>
    </w:p>
    <w:p>
      <w:pPr>
        <w:pStyle w:val="style179"/>
        <w:numPr>
          <w:ilvl w:val="0"/>
          <w:numId w:val="1"/>
        </w:numPr>
        <w:tabs>
          <w:tab w:val="left" w:leader="none" w:pos="941"/>
          <w:tab w:val="left" w:leader="none" w:pos="942"/>
        </w:tabs>
        <w:spacing w:before="1" w:after="0" w:lineRule="auto" w:line="240"/>
        <w:ind w:left="941" w:right="0" w:hanging="361"/>
        <w:jc w:val="left"/>
        <w:rPr>
          <w:b/>
          <w:sz w:val="24"/>
        </w:rPr>
      </w:pPr>
      <w:r>
        <w:rPr>
          <w:sz w:val="24"/>
        </w:rPr>
        <w:t xml:space="preserve">Intermediate (AISSCE) - from </w:t>
      </w:r>
      <w:r>
        <w:rPr>
          <w:b/>
          <w:sz w:val="24"/>
        </w:rPr>
        <w:t xml:space="preserve">DPS Ghaziabad </w:t>
      </w:r>
      <w:r>
        <w:rPr>
          <w:sz w:val="24"/>
        </w:rPr>
        <w:t>with aggregate percentage of</w:t>
      </w:r>
      <w:r>
        <w:rPr>
          <w:b/>
          <w:sz w:val="24"/>
        </w:rPr>
        <w:t>88.80%</w:t>
      </w:r>
    </w:p>
    <w:p>
      <w:pPr>
        <w:pStyle w:val="style4098"/>
        <w:ind w:firstLine="0"/>
        <w:rPr/>
      </w:pPr>
      <w:r>
        <w:t>in 2009.</w:t>
      </w:r>
    </w:p>
    <w:p>
      <w:pPr>
        <w:pStyle w:val="style179"/>
        <w:numPr>
          <w:ilvl w:val="0"/>
          <w:numId w:val="1"/>
        </w:numPr>
        <w:tabs>
          <w:tab w:val="left" w:leader="none" w:pos="941"/>
          <w:tab w:val="left" w:leader="none" w:pos="942"/>
        </w:tabs>
        <w:spacing w:before="8" w:after="0" w:lineRule="auto" w:line="247"/>
        <w:ind w:left="941" w:right="1203" w:hanging="361"/>
        <w:jc w:val="left"/>
        <w:rPr>
          <w:sz w:val="24"/>
        </w:rPr>
      </w:pPr>
      <w:r>
        <w:rPr>
          <w:sz w:val="24"/>
        </w:rPr>
        <w:t xml:space="preserve">High School (CISCE) - from </w:t>
      </w:r>
      <w:r>
        <w:rPr>
          <w:b/>
          <w:sz w:val="24"/>
        </w:rPr>
        <w:t xml:space="preserve">St. Paul’s Academy, Ghaziabad </w:t>
      </w:r>
      <w:r>
        <w:rPr>
          <w:sz w:val="24"/>
        </w:rPr>
        <w:t xml:space="preserve">with aggregate percentage of </w:t>
      </w:r>
      <w:r>
        <w:rPr>
          <w:b/>
          <w:sz w:val="24"/>
        </w:rPr>
        <w:t xml:space="preserve">93.71% </w:t>
      </w:r>
      <w:r>
        <w:rPr>
          <w:sz w:val="24"/>
        </w:rPr>
        <w:t>in 2007.</w:t>
      </w:r>
    </w:p>
    <w:p>
      <w:pPr>
        <w:pStyle w:val="style66"/>
        <w:spacing w:before="6"/>
        <w:rPr>
          <w:sz w:val="21"/>
        </w:rPr>
      </w:pP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1029563</wp:posOffset>
            </wp:positionH>
            <wp:positionV relativeFrom="paragraph">
              <wp:posOffset>182046</wp:posOffset>
            </wp:positionV>
            <wp:extent cx="5810621" cy="294322"/>
            <wp:effectExtent l="0" t="0" r="0" b="0"/>
            <wp:wrapTopAndBottom/>
            <wp:docPr id="1033" name="image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10621" cy="29432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numPr>
          <w:ilvl w:val="0"/>
          <w:numId w:val="5"/>
        </w:numPr>
        <w:tabs>
          <w:tab w:val="left" w:leader="none" w:pos="941"/>
          <w:tab w:val="left" w:leader="none" w:pos="942"/>
        </w:tabs>
        <w:spacing w:before="184" w:after="0" w:lineRule="auto" w:line="249"/>
        <w:ind w:left="941" w:right="770" w:hanging="361"/>
        <w:jc w:val="left"/>
        <w:rPr>
          <w:sz w:val="22"/>
        </w:rPr>
      </w:pPr>
      <w:r>
        <w:rPr>
          <w:b/>
          <w:sz w:val="22"/>
        </w:rPr>
        <w:t>Summer training during B.Tech 3</w:t>
      </w:r>
      <w:r>
        <w:rPr>
          <w:b/>
          <w:sz w:val="22"/>
          <w:vertAlign w:val="superscript"/>
        </w:rPr>
        <w:t>rd</w:t>
      </w:r>
      <w:r>
        <w:rPr>
          <w:b/>
          <w:sz w:val="22"/>
          <w:vertAlign w:val="baseline"/>
        </w:rPr>
        <w:t xml:space="preserve">year </w:t>
      </w:r>
      <w:r>
        <w:rPr>
          <w:sz w:val="22"/>
          <w:vertAlign w:val="baseline"/>
        </w:rPr>
        <w:t xml:space="preserve">for 8 weeks at </w:t>
      </w:r>
      <w:r>
        <w:rPr>
          <w:b/>
          <w:sz w:val="24"/>
          <w:vertAlign w:val="baseline"/>
        </w:rPr>
        <w:t>Jaiprakash Associates Limited</w:t>
      </w:r>
      <w:r>
        <w:rPr>
          <w:sz w:val="22"/>
          <w:vertAlign w:val="baseline"/>
        </w:rPr>
        <w:t>, Noida in real estate sector. Learned practical aspects of construction like precast column, prestressed concrete, mivan shuttering,</w:t>
      </w:r>
      <w:r>
        <w:rPr>
          <w:sz w:val="22"/>
          <w:vertAlign w:val="baseline"/>
        </w:rPr>
        <w:t>etc.</w:t>
      </w:r>
    </w:p>
    <w:p>
      <w:pPr>
        <w:pStyle w:val="style179"/>
        <w:numPr>
          <w:ilvl w:val="0"/>
          <w:numId w:val="5"/>
        </w:numPr>
        <w:tabs>
          <w:tab w:val="left" w:leader="none" w:pos="941"/>
          <w:tab w:val="left" w:leader="none" w:pos="942"/>
        </w:tabs>
        <w:spacing w:before="6" w:after="0" w:lineRule="auto" w:line="256"/>
        <w:ind w:left="941" w:right="655" w:hanging="361"/>
        <w:jc w:val="left"/>
        <w:rPr>
          <w:sz w:val="22"/>
        </w:rPr>
      </w:pPr>
      <w:r>
        <w:rPr>
          <w:b/>
          <w:sz w:val="22"/>
        </w:rPr>
        <w:t xml:space="preserve">Completed B.Tech Major Project </w:t>
      </w:r>
      <w:r>
        <w:rPr>
          <w:sz w:val="22"/>
        </w:rPr>
        <w:t xml:space="preserve">titled </w:t>
      </w:r>
      <w:r>
        <w:rPr>
          <w:b/>
          <w:sz w:val="22"/>
        </w:rPr>
        <w:t xml:space="preserve">“High Volume Flyash Concrete” </w:t>
      </w:r>
      <w:r>
        <w:rPr>
          <w:sz w:val="22"/>
        </w:rPr>
        <w:t xml:space="preserve">under the guidance of </w:t>
      </w:r>
      <w:r>
        <w:rPr>
          <w:b/>
          <w:sz w:val="22"/>
        </w:rPr>
        <w:t xml:space="preserve">Professor Nirendra Dev </w:t>
      </w:r>
      <w:r>
        <w:rPr>
          <w:sz w:val="22"/>
        </w:rPr>
        <w:t>of our college. The project dealt in replacing concrete with</w:t>
      </w:r>
      <w:r>
        <w:rPr>
          <w:sz w:val="22"/>
        </w:rPr>
        <w:t>flyash</w:t>
      </w:r>
      <w:r>
        <w:rPr>
          <w:sz w:val="22"/>
        </w:rPr>
        <w:t>and</w:t>
      </w:r>
      <w:r>
        <w:rPr>
          <w:sz w:val="22"/>
        </w:rPr>
        <w:t>finding</w:t>
      </w:r>
      <w:r>
        <w:rPr>
          <w:sz w:val="22"/>
        </w:rPr>
        <w:t>strength,</w:t>
      </w:r>
      <w:r>
        <w:rPr>
          <w:sz w:val="22"/>
        </w:rPr>
        <w:t>physical</w:t>
      </w:r>
      <w:r>
        <w:rPr>
          <w:sz w:val="22"/>
        </w:rPr>
        <w:t>and</w:t>
      </w:r>
      <w:r>
        <w:rPr>
          <w:sz w:val="22"/>
        </w:rPr>
        <w:t>chemical</w:t>
      </w:r>
      <w:r>
        <w:rPr>
          <w:sz w:val="22"/>
        </w:rPr>
        <w:t>properties</w:t>
      </w:r>
      <w:r>
        <w:rPr>
          <w:sz w:val="22"/>
        </w:rPr>
        <w:t>of</w:t>
      </w:r>
      <w:r>
        <w:rPr>
          <w:sz w:val="22"/>
        </w:rPr>
        <w:t>cement</w:t>
      </w:r>
      <w:r>
        <w:rPr>
          <w:sz w:val="22"/>
        </w:rPr>
        <w:t>and</w:t>
      </w:r>
      <w:r>
        <w:rPr>
          <w:sz w:val="22"/>
        </w:rPr>
        <w:t>concrete.</w:t>
      </w:r>
    </w:p>
    <w:p>
      <w:pPr>
        <w:pStyle w:val="style0"/>
        <w:spacing w:after="0" w:lineRule="auto" w:line="256"/>
        <w:jc w:val="left"/>
        <w:rPr>
          <w:sz w:val="22"/>
        </w:rPr>
        <w:sectPr>
          <w:type w:val="continuous"/>
          <w:pgSz w:w="11920" w:h="16860" w:orient="portrait"/>
          <w:pgMar w:top="840" w:right="1000" w:bottom="280" w:left="1220" w:header="720" w:footer="720" w:gutter="0"/>
        </w:sectPr>
      </w:pPr>
    </w:p>
    <w:p>
      <w:pPr>
        <w:pStyle w:val="style66"/>
        <w:ind w:left="333"/>
        <w:rPr>
          <w:sz w:val="20"/>
        </w:rPr>
      </w:pPr>
      <w:r>
        <w:rPr>
          <w:sz w:val="20"/>
          <w:lang w:val="en-US"/>
        </w:rPr>
        <w:t>A</w:t>
      </w: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  <w:pict>
          <v:group id="1034" filled="f" stroked="f" style="margin-left:0.0pt;margin-top:0.0pt;width:459.4pt;height:25.55pt;mso-wrap-distance-left:0.0pt;mso-wrap-distance-right:0.0pt;visibility:visible;" coordsize="9188,511">
            <v:shape id="1035" type="#_x0000_t75" filled="f" stroked="f" style="position:absolute;left:0;top:0;width:9188;height:496;z-index:7;mso-position-horizontal-relative:text;mso-position-vertical-relative:text;mso-width-relative:page;mso-height-relative:page;visibility:visible;">
              <v:imagedata r:id="rId6" embosscolor="white" o:title=""/>
              <v:fill/>
            </v:shape>
            <v:line id="1036" stroked="t" from="0.0pt,503.0pt" to="9188.0pt,503.0pt" style="position:absolute;z-index:8;mso-position-horizontal-relative:text;mso-position-vertical-relative:text;mso-width-relative:page;mso-height-relative:page;visibility:visible;">
              <v:fill/>
            </v:line>
            <v:fill rotate="true"/>
          </v:group>
        </w:pict>
      </w:r>
      <w:r>
        <w:rPr>
          <w:sz w:val="20"/>
        </w:rPr>
      </w:r>
      <w:r>
        <w:rPr>
          <w:sz w:val="20"/>
        </w:rPr>
      </w:r>
    </w:p>
    <w:p>
      <w:pPr>
        <w:pStyle w:val="style66"/>
        <w:spacing w:before="7"/>
        <w:rPr>
          <w:sz w:val="28"/>
        </w:rPr>
      </w:pPr>
    </w:p>
    <w:p>
      <w:pPr>
        <w:pStyle w:val="style4098"/>
        <w:numPr>
          <w:ilvl w:val="0"/>
          <w:numId w:val="4"/>
        </w:numPr>
        <w:tabs>
          <w:tab w:val="left" w:leader="none" w:pos="942"/>
        </w:tabs>
        <w:spacing w:before="92" w:after="0" w:lineRule="auto" w:line="240"/>
        <w:ind w:left="941" w:right="0" w:hanging="361"/>
        <w:jc w:val="both"/>
        <w:rPr/>
      </w:pPr>
      <w:r>
        <w:t>Knowledge of subjects like Strength of Materials, Structures and Soil</w:t>
      </w:r>
      <w:r>
        <w:t>Mechanics.</w:t>
      </w:r>
    </w:p>
    <w:p>
      <w:pPr>
        <w:pStyle w:val="style179"/>
        <w:numPr>
          <w:ilvl w:val="0"/>
          <w:numId w:val="4"/>
        </w:numPr>
        <w:tabs>
          <w:tab w:val="left" w:leader="none" w:pos="942"/>
        </w:tabs>
        <w:spacing w:before="9" w:after="0" w:lineRule="auto" w:line="247"/>
        <w:ind w:left="941" w:right="447" w:hanging="361"/>
        <w:jc w:val="both"/>
        <w:rPr>
          <w:sz w:val="24"/>
        </w:rPr>
      </w:pPr>
      <w:r>
        <w:rPr>
          <w:sz w:val="24"/>
        </w:rPr>
        <w:t xml:space="preserve">Deep knowledge of subjects like logical reasoning, quantitative aptitude, general studies and english especially at competitive levels like SSC CGL, SSC CHSL, </w:t>
      </w:r>
      <w:r>
        <w:rPr>
          <w:spacing w:val="-6"/>
          <w:sz w:val="24"/>
        </w:rPr>
        <w:t xml:space="preserve">SSC </w:t>
      </w:r>
      <w:r>
        <w:rPr>
          <w:sz w:val="24"/>
        </w:rPr>
        <w:t>MTS, Bank PO, AFCAT and MBA entrance examinations.</w:t>
      </w:r>
    </w:p>
    <w:p>
      <w:pPr>
        <w:pStyle w:val="style179"/>
        <w:numPr>
          <w:ilvl w:val="0"/>
          <w:numId w:val="4"/>
        </w:numPr>
        <w:tabs>
          <w:tab w:val="left" w:leader="none" w:pos="942"/>
        </w:tabs>
        <w:spacing w:before="2" w:after="0" w:lineRule="auto" w:line="240"/>
        <w:ind w:left="941" w:right="0" w:hanging="361"/>
        <w:jc w:val="both"/>
        <w:rPr>
          <w:sz w:val="24"/>
        </w:rPr>
      </w:pPr>
      <w:r>
        <w:rPr>
          <w:sz w:val="24"/>
        </w:rPr>
        <w:t>Good knowledge of MS Office- Word, Powerpoint, Excel,etc.</w:t>
      </w:r>
    </w:p>
    <w:p>
      <w:pPr>
        <w:pStyle w:val="style179"/>
        <w:numPr>
          <w:ilvl w:val="0"/>
          <w:numId w:val="3"/>
        </w:numPr>
        <w:tabs>
          <w:tab w:val="left" w:leader="none" w:pos="942"/>
        </w:tabs>
        <w:spacing w:before="8" w:after="0" w:lineRule="auto" w:line="240"/>
        <w:ind w:left="941" w:right="0" w:hanging="361"/>
        <w:jc w:val="both"/>
        <w:rPr>
          <w:b/>
          <w:sz w:val="24"/>
        </w:rPr>
      </w:pPr>
      <w:r>
        <w:rPr>
          <w:b/>
          <w:sz w:val="24"/>
        </w:rPr>
        <w:t>Diploma in Structural Design from CADD Centre, Ghaziabad.</w:t>
      </w:r>
    </w:p>
    <w:p>
      <w:pPr>
        <w:pStyle w:val="style66"/>
        <w:rPr>
          <w:b/>
          <w:sz w:val="20"/>
        </w:rPr>
      </w:pPr>
    </w:p>
    <w:p>
      <w:pPr>
        <w:pStyle w:val="style66"/>
        <w:spacing w:before="5"/>
        <w:rPr>
          <w:b/>
          <w:sz w:val="16"/>
        </w:rPr>
      </w:pPr>
      <w:r>
        <w:rPr/>
        <w:pict>
          <v:group id="1038" filled="f" stroked="f" style="position:absolute;margin-left:81.07pt;margin-top:11.43pt;width:459.4pt;height:28.55pt;z-index:-2147483641;mso-position-horizontal-relative:page;mso-position-vertical-relative:text;mso-width-relative:page;mso-height-relative:page;mso-wrap-distance-left:0.0pt;mso-wrap-distance-right:0.0pt;visibility:visible;" coordsize="9188,571" coordorigin="1621,229">
            <v:shape id="1039" type="#_x0000_t75" filled="f" stroked="f" style="position:absolute;left:1621;top:228;width:9188;height:526;z-index:9;mso-position-horizontal-relative:text;mso-position-vertical-relative:text;mso-width-relative:page;mso-height-relative:page;visibility:visible;">
              <v:imagedata r:id="rId7" embosscolor="white" o:title=""/>
              <v:fill/>
            </v:shape>
            <v:line id="1040" stroked="t" from="1621.0pt,792.0pt" to="10809.0pt,792.0pt" style="position:absolute;z-index:10;mso-position-horizontal-relative:text;mso-position-vertical-relative:text;mso-width-relative:page;mso-height-relative:page;visibility:visible;">
              <v:fill/>
            </v:line>
            <w10:wrap type="topAndBottom"/>
            <v:fill/>
          </v:group>
        </w:pict>
      </w:r>
    </w:p>
    <w:p>
      <w:pPr>
        <w:pStyle w:val="style17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199" w:after="0" w:lineRule="auto" w:line="240"/>
        <w:ind w:left="941" w:right="0" w:hanging="361"/>
        <w:jc w:val="left"/>
        <w:rPr>
          <w:rFonts w:ascii="Arial" w:hAnsi="Arial"/>
          <w:sz w:val="22"/>
        </w:rPr>
      </w:pPr>
      <w:r>
        <w:rPr>
          <w:sz w:val="22"/>
        </w:rPr>
        <w:t>Mentored 1000 + students till</w:t>
      </w:r>
      <w:r>
        <w:rPr>
          <w:sz w:val="22"/>
        </w:rPr>
        <w:t>date.</w:t>
      </w:r>
    </w:p>
    <w:p>
      <w:pPr>
        <w:pStyle w:val="style17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16" w:after="0" w:lineRule="auto" w:line="240"/>
        <w:ind w:left="941" w:right="0" w:hanging="361"/>
        <w:jc w:val="left"/>
        <w:rPr>
          <w:rFonts w:ascii="Arial" w:hAnsi="Arial"/>
          <w:sz w:val="22"/>
        </w:rPr>
      </w:pPr>
      <w:r>
        <w:rPr>
          <w:sz w:val="22"/>
        </w:rPr>
        <w:t>Cleared SSC CGL 2016 in first attempt and selected as inspector central</w:t>
      </w:r>
      <w:r>
        <w:rPr>
          <w:sz w:val="22"/>
        </w:rPr>
        <w:t>excise.</w:t>
      </w:r>
    </w:p>
    <w:p>
      <w:pPr>
        <w:pStyle w:val="style4098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13" w:after="0" w:lineRule="auto" w:line="240"/>
        <w:ind w:left="941" w:right="0" w:hanging="361"/>
        <w:jc w:val="left"/>
        <w:rPr>
          <w:rFonts w:ascii="Arial" w:hAnsi="Arial"/>
        </w:rPr>
      </w:pPr>
      <w:r>
        <w:t xml:space="preserve">Scored </w:t>
      </w:r>
      <w:r>
        <w:rPr>
          <w:b/>
        </w:rPr>
        <w:t xml:space="preserve">99.85 </w:t>
      </w:r>
      <w:r>
        <w:t>percentile in E-litmus, a national level aptitude test.</w:t>
      </w:r>
    </w:p>
    <w:p>
      <w:pPr>
        <w:pStyle w:val="style17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8" w:after="0" w:lineRule="auto" w:line="247"/>
        <w:ind w:left="941" w:right="762" w:hanging="361"/>
        <w:jc w:val="left"/>
        <w:rPr>
          <w:rFonts w:ascii="Arial" w:hAnsi="Arial"/>
          <w:sz w:val="24"/>
        </w:rPr>
      </w:pPr>
      <w:r>
        <w:rPr>
          <w:sz w:val="24"/>
        </w:rPr>
        <w:t xml:space="preserve">Scored 90+ percentile in CAT thrice in 2016,2013 and 2012 -highest being 97.7 </w:t>
      </w:r>
      <w:r>
        <w:rPr>
          <w:spacing w:val="-9"/>
          <w:sz w:val="24"/>
        </w:rPr>
        <w:t xml:space="preserve">in </w:t>
      </w:r>
      <w:r>
        <w:rPr>
          <w:sz w:val="24"/>
        </w:rPr>
        <w:t>2013.</w:t>
      </w:r>
    </w:p>
    <w:p>
      <w:pPr>
        <w:pStyle w:val="style17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1" w:after="0" w:lineRule="auto" w:line="240"/>
        <w:ind w:left="941" w:right="0" w:hanging="361"/>
        <w:jc w:val="left"/>
        <w:rPr>
          <w:rFonts w:ascii="Arial" w:hAnsi="Arial"/>
          <w:sz w:val="24"/>
        </w:rPr>
      </w:pPr>
      <w:r>
        <w:rPr>
          <w:sz w:val="24"/>
        </w:rPr>
        <w:t>Participated in the GREEN OLYMPIAD in 2006.</w:t>
      </w:r>
    </w:p>
    <w:p>
      <w:pPr>
        <w:pStyle w:val="style409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12" w:after="0" w:lineRule="auto" w:line="240"/>
        <w:ind w:left="941" w:right="0" w:hanging="361"/>
        <w:jc w:val="left"/>
        <w:rPr>
          <w:rFonts w:ascii="Arial" w:hAnsi="Arial"/>
        </w:rPr>
      </w:pPr>
      <w:r>
        <w:rPr>
          <w:b w:val="false"/>
        </w:rPr>
        <w:t>Scored</w:t>
      </w:r>
      <w:r>
        <w:t>100%</w:t>
      </w:r>
      <w:r>
        <w:t>and</w:t>
      </w:r>
      <w:r>
        <w:t>98%</w:t>
      </w:r>
      <w:r>
        <w:rPr>
          <w:b w:val="false"/>
        </w:rPr>
        <w:t>marks</w:t>
      </w:r>
      <w:r>
        <w:rPr>
          <w:b w:val="false"/>
        </w:rPr>
        <w:t>in</w:t>
      </w:r>
      <w:r>
        <w:t>Mathematics</w:t>
      </w:r>
      <w:r>
        <w:t>in</w:t>
      </w:r>
      <w:r>
        <w:t>10</w:t>
      </w:r>
      <w:r>
        <w:rPr>
          <w:vertAlign w:val="superscript"/>
        </w:rPr>
        <w:t>th</w:t>
      </w:r>
      <w:r>
        <w:rPr>
          <w:vertAlign w:val="baseline"/>
        </w:rPr>
        <w:t>and</w:t>
      </w:r>
      <w:r>
        <w:rPr>
          <w:vertAlign w:val="baseline"/>
        </w:rPr>
        <w:t>12</w:t>
      </w:r>
      <w:r>
        <w:rPr>
          <w:vertAlign w:val="superscript"/>
        </w:rPr>
        <w:t>th</w:t>
      </w:r>
      <w:r>
        <w:rPr>
          <w:vertAlign w:val="baseline"/>
        </w:rPr>
        <w:t>boards</w:t>
      </w:r>
      <w:r>
        <w:rPr>
          <w:vertAlign w:val="baseline"/>
        </w:rPr>
        <w:t>exam</w:t>
      </w:r>
      <w:r>
        <w:rPr>
          <w:vertAlign w:val="baseline"/>
        </w:rPr>
        <w:t>respectively.</w:t>
      </w:r>
    </w:p>
    <w:p>
      <w:pPr>
        <w:pStyle w:val="style17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13" w:after="0" w:lineRule="auto" w:line="251"/>
        <w:ind w:left="941" w:right="453" w:hanging="361"/>
        <w:jc w:val="left"/>
        <w:rPr>
          <w:rFonts w:ascii="Arial" w:hAnsi="Arial"/>
          <w:sz w:val="24"/>
        </w:rPr>
      </w:pPr>
      <w:r>
        <w:rPr>
          <w:sz w:val="22"/>
        </w:rPr>
        <w:t>Event Manager of Brooklyn’s Prodigy, a bridge making event in the tech fest ‘Innova’ organized in Delhi Technological University in 2012 and participated in many</w:t>
      </w:r>
      <w:r>
        <w:rPr>
          <w:sz w:val="22"/>
        </w:rPr>
        <w:t>events.</w:t>
      </w:r>
    </w:p>
    <w:p>
      <w:pPr>
        <w:pStyle w:val="style66"/>
        <w:spacing w:before="6"/>
        <w:rPr>
          <w:sz w:val="13"/>
        </w:rPr>
      </w:pPr>
      <w:r>
        <w:rPr/>
        <w:pict>
          <v:group id="1041" filled="f" stroked="f" style="position:absolute;margin-left:81.07pt;margin-top:9.75pt;width:459.4pt;height:27.8pt;z-index:-2147483640;mso-position-horizontal-relative:page;mso-position-vertical-relative:text;mso-width-relative:page;mso-height-relative:page;mso-wrap-distance-left:0.0pt;mso-wrap-distance-right:0.0pt;visibility:visible;" coordsize="9188,556" coordorigin="1621,195">
            <v:shape id="1042" type="#_x0000_t75" filled="f" stroked="f" style="position:absolute;left:1621;top:195;width:9188;height:526;z-index:11;mso-position-horizontal-relative:text;mso-position-vertical-relative:text;mso-width-relative:page;mso-height-relative:page;visibility:visible;">
              <v:imagedata r:id="rId8" embosscolor="white" o:title=""/>
              <v:fill/>
            </v:shape>
            <v:line id="1043" stroked="t" from="1621.0pt,743.0pt" to="10809.0pt,743.0pt" style="position:absolute;z-index:12;mso-position-horizontal-relative:text;mso-position-vertical-relative:text;mso-width-relative:page;mso-height-relative:page;visibility:visible;">
              <v:fill/>
            </v:line>
            <v:line id="1044" stroked="t" from="1621.0pt,653.0pt" to="10809.0pt,653.0pt" style="position:absolute;z-index:13;mso-position-horizontal-relative:text;mso-position-vertical-relative:text;mso-width-relative:page;mso-height-relative:page;visibility:visible;">
              <v:fill/>
            </v:line>
            <w10:wrap type="topAndBottom"/>
            <v:fill/>
          </v:group>
        </w:pict>
      </w:r>
    </w:p>
    <w:p>
      <w:pPr>
        <w:pStyle w:val="style66"/>
        <w:spacing w:before="8"/>
        <w:rPr>
          <w:sz w:val="31"/>
        </w:rPr>
      </w:pPr>
    </w:p>
    <w:p>
      <w:pPr>
        <w:pStyle w:val="style17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0" w:after="0" w:lineRule="auto" w:line="240"/>
        <w:ind w:left="941" w:right="0" w:hanging="361"/>
        <w:jc w:val="left"/>
        <w:rPr>
          <w:rFonts w:ascii="Arial" w:hAnsi="Arial"/>
          <w:sz w:val="22"/>
        </w:rPr>
      </w:pPr>
      <w:r>
        <w:rPr>
          <w:sz w:val="22"/>
        </w:rPr>
        <w:t>Playing Table Tennis, Cricket and other</w:t>
      </w:r>
      <w:r>
        <w:rPr>
          <w:sz w:val="22"/>
        </w:rPr>
        <w:t>sports.</w:t>
      </w:r>
    </w:p>
    <w:p>
      <w:pPr>
        <w:pStyle w:val="style17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16" w:after="0" w:lineRule="auto" w:line="240"/>
        <w:ind w:left="941" w:right="0" w:hanging="361"/>
        <w:jc w:val="left"/>
        <w:rPr>
          <w:rFonts w:ascii="Arial" w:hAnsi="Arial"/>
          <w:sz w:val="22"/>
        </w:rPr>
      </w:pPr>
      <w:r>
        <w:rPr>
          <w:sz w:val="22"/>
        </w:rPr>
        <w:t>Solving brainteasers and</w:t>
      </w:r>
      <w:r>
        <w:rPr>
          <w:sz w:val="22"/>
        </w:rPr>
        <w:t>puzzles.</w:t>
      </w:r>
    </w:p>
    <w:p>
      <w:pPr>
        <w:pStyle w:val="style17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16" w:after="0" w:lineRule="auto" w:line="240"/>
        <w:ind w:left="941" w:right="0" w:hanging="361"/>
        <w:jc w:val="left"/>
        <w:rPr>
          <w:rFonts w:ascii="Arial" w:hAnsi="Arial"/>
          <w:sz w:val="22"/>
        </w:rPr>
      </w:pPr>
      <w:r>
        <w:rPr>
          <w:sz w:val="22"/>
        </w:rPr>
        <w:t>Reading newspaper, magazines and</w:t>
      </w:r>
      <w:r>
        <w:rPr>
          <w:sz w:val="22"/>
        </w:rPr>
        <w:t>novels.</w:t>
      </w:r>
    </w:p>
    <w:p>
      <w:pPr>
        <w:pStyle w:val="style66"/>
        <w:spacing w:before="4"/>
        <w:rPr>
          <w:sz w:val="13"/>
        </w:rPr>
      </w:pPr>
      <w:r>
        <w:rPr/>
        <w:pict>
          <v:group id="1045" filled="f" stroked="f" style="position:absolute;margin-left:81.07pt;margin-top:9.67pt;width:459.4pt;height:30.05pt;z-index:-2147483639;mso-position-horizontal-relative:page;mso-position-vertical-relative:text;mso-width-relative:page;mso-height-relative:page;mso-wrap-distance-left:0.0pt;mso-wrap-distance-right:0.0pt;visibility:visible;" coordsize="9188,601" coordorigin="1621,193">
            <v:shape id="1046" type="#_x0000_t75" filled="f" stroked="f" style="position:absolute;left:1621;top:193;width:9188;height:526;z-index:14;mso-position-horizontal-relative:text;mso-position-vertical-relative:text;mso-width-relative:page;mso-height-relative:page;visibility:visible;">
              <v:imagedata r:id="rId9" embosscolor="white" o:title=""/>
              <v:fill/>
            </v:shape>
            <v:line id="1047" stroked="t" from="1621.0pt,786.0pt" to="10809.0pt,786.0pt" style="position:absolute;z-index:15;mso-position-horizontal-relative:text;mso-position-vertical-relative:text;mso-width-relative:page;mso-height-relative:page;visibility:visible;">
              <v:fill/>
            </v:line>
            <w10:wrap type="topAndBottom"/>
            <v:fill/>
          </v:group>
        </w:pict>
      </w:r>
    </w:p>
    <w:p>
      <w:pPr>
        <w:pStyle w:val="style66"/>
        <w:spacing w:before="3"/>
        <w:rPr>
          <w:sz w:val="21"/>
        </w:rPr>
      </w:pPr>
    </w:p>
    <w:p>
      <w:pPr>
        <w:pStyle w:val="style17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0" w:after="0" w:lineRule="auto" w:line="240"/>
        <w:ind w:left="941" w:right="0" w:hanging="361"/>
        <w:jc w:val="left"/>
        <w:rPr>
          <w:rFonts w:ascii="Arial" w:hAnsi="Arial"/>
          <w:sz w:val="22"/>
        </w:rPr>
      </w:pPr>
      <w:r>
        <w:rPr>
          <w:sz w:val="22"/>
        </w:rPr>
        <w:t>Creative, versatile, honest, intelligent and</w:t>
      </w:r>
      <w:r>
        <w:rPr>
          <w:sz w:val="22"/>
        </w:rPr>
        <w:t>hardworking.</w:t>
      </w:r>
    </w:p>
    <w:p>
      <w:pPr>
        <w:pStyle w:val="style17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16" w:after="0" w:lineRule="auto" w:line="240"/>
        <w:ind w:left="941" w:right="0" w:hanging="361"/>
        <w:jc w:val="left"/>
        <w:rPr>
          <w:rFonts w:ascii="Arial" w:hAnsi="Arial"/>
          <w:sz w:val="22"/>
        </w:rPr>
      </w:pPr>
      <w:r>
        <w:rPr>
          <w:sz w:val="22"/>
        </w:rPr>
        <w:t>Team-leadership</w:t>
      </w:r>
      <w:r>
        <w:rPr>
          <w:sz w:val="22"/>
        </w:rPr>
        <w:t>skills.</w:t>
      </w:r>
    </w:p>
    <w:p>
      <w:pPr>
        <w:pStyle w:val="style179"/>
        <w:numPr>
          <w:ilvl w:val="0"/>
          <w:numId w:val="2"/>
        </w:numPr>
        <w:tabs>
          <w:tab w:val="left" w:leader="none" w:pos="941"/>
          <w:tab w:val="left" w:leader="none" w:pos="942"/>
        </w:tabs>
        <w:spacing w:before="16" w:after="0" w:lineRule="auto" w:line="240"/>
        <w:ind w:left="941" w:right="0" w:hanging="361"/>
        <w:jc w:val="left"/>
        <w:rPr>
          <w:rFonts w:ascii="Arial" w:hAnsi="Arial"/>
          <w:sz w:val="22"/>
        </w:rPr>
      </w:pPr>
      <w:r>
        <w:rPr>
          <w:sz w:val="22"/>
        </w:rPr>
        <w:t>Responsible and dedicated to my</w:t>
      </w:r>
      <w:r>
        <w:rPr>
          <w:sz w:val="22"/>
        </w:rPr>
        <w:t>work.</w: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16"/>
        </w:rPr>
      </w:pPr>
      <w:r>
        <w:rPr/>
        <w:pict>
          <v:group id="1048" filled="f" stroked="f" style="position:absolute;margin-left:81.07pt;margin-top:11.67pt;width:459.4pt;height:30.05pt;z-index:-2147483638;mso-position-horizontal-relative:page;mso-position-vertical-relative:text;mso-width-relative:page;mso-height-relative:page;mso-wrap-distance-left:0.0pt;mso-wrap-distance-right:0.0pt;visibility:visible;" coordsize="9188,601" coordorigin="1621,233">
            <v:shape id="1049" type="#_x0000_t75" filled="f" stroked="f" style="position:absolute;left:1621;top:233;width:9188;height:541;z-index:16;mso-position-horizontal-relative:text;mso-position-vertical-relative:text;mso-width-relative:page;mso-height-relative:page;visibility:visible;">
              <v:imagedata r:id="rId10" embosscolor="white" o:title=""/>
              <v:fill/>
            </v:shape>
            <v:line id="1050" stroked="t" from="1621.0pt,826.0pt" to="10809.0pt,826.0pt" style="position:absolute;z-index:17;mso-position-horizontal-relative:text;mso-position-vertical-relative:text;mso-width-relative:page;mso-height-relative:page;visibility:visible;">
              <v:fill/>
            </v:line>
            <w10:wrap type="topAndBottom"/>
            <v:fill/>
          </v:group>
        </w:pict>
      </w:r>
    </w:p>
    <w:p>
      <w:pPr>
        <w:pStyle w:val="style66"/>
        <w:tabs>
          <w:tab w:val="left" w:leader="none" w:pos="3824"/>
        </w:tabs>
        <w:spacing w:before="155"/>
        <w:ind w:left="271"/>
        <w:rPr/>
      </w:pPr>
      <w:r>
        <w:t>Date</w:t>
      </w:r>
      <w:r>
        <w:t>of</w:t>
      </w:r>
      <w:r>
        <w:t>Birth</w:t>
      </w:r>
      <w:r>
        <w:tab/>
      </w:r>
      <w:r>
        <w:t>: Jan 11,</w:t>
      </w:r>
      <w:r>
        <w:t>1993</w:t>
      </w:r>
    </w:p>
    <w:p>
      <w:pPr>
        <w:pStyle w:val="style66"/>
        <w:tabs>
          <w:tab w:val="left" w:leader="none" w:pos="3824"/>
        </w:tabs>
        <w:spacing w:before="138"/>
        <w:ind w:left="276"/>
        <w:rPr/>
      </w:pPr>
      <w:r>
        <w:t>Father’s</w:t>
      </w:r>
      <w:r>
        <w:t>name</w:t>
      </w:r>
      <w:r>
        <w:tab/>
      </w:r>
      <w:r>
        <w:t>: Mr. S.K.</w:t>
      </w:r>
      <w:r>
        <w:t>Jain</w:t>
      </w:r>
    </w:p>
    <w:p>
      <w:pPr>
        <w:pStyle w:val="style66"/>
        <w:tabs>
          <w:tab w:val="left" w:leader="none" w:pos="3824"/>
        </w:tabs>
        <w:spacing w:before="137"/>
        <w:ind w:left="276"/>
        <w:rPr/>
      </w:pPr>
      <w:r>
        <w:t>Father’s</w:t>
      </w:r>
      <w:r>
        <w:t>Occupation</w:t>
      </w:r>
      <w:r>
        <w:tab/>
      </w:r>
      <w:r>
        <w:t>: Govt.</w:t>
      </w:r>
      <w:r>
        <w:t>Service(Retd.)</w:t>
      </w:r>
    </w:p>
    <w:p>
      <w:pPr>
        <w:pStyle w:val="style0"/>
        <w:spacing w:before="136" w:lineRule="auto" w:line="369"/>
        <w:ind w:left="221" w:right="678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 xml:space="preserve">I hereby state that the information stated above is correct to the best of my knowledge and </w:t>
      </w:r>
      <w:r>
        <w:rPr>
          <w:rFonts w:ascii="Arial"/>
          <w:i/>
          <w:sz w:val="22"/>
        </w:rPr>
        <w:t>belief.</w:t>
      </w:r>
    </w:p>
    <w:p>
      <w:pPr>
        <w:pStyle w:val="style66"/>
        <w:rPr>
          <w:rFonts w:ascii="Arial"/>
          <w:i/>
          <w:sz w:val="24"/>
        </w:rPr>
      </w:pPr>
    </w:p>
    <w:p>
      <w:pPr>
        <w:pStyle w:val="style4099"/>
        <w:spacing w:before="207"/>
        <w:rPr/>
      </w:pPr>
      <w:r>
        <w:t xml:space="preserve">Date: </w:t>
      </w:r>
      <w:r>
        <w:rPr>
          <w:lang w:val="en-US"/>
        </w:rPr>
        <w:t>03</w:t>
      </w:r>
      <w:r>
        <w:t>-</w:t>
      </w:r>
      <w:r>
        <w:rPr>
          <w:lang w:val="en-US"/>
        </w:rPr>
        <w:t>03</w:t>
      </w:r>
      <w:r>
        <w:t>-202</w:t>
      </w:r>
      <w:r>
        <w:rPr>
          <w:lang w:val="en-US"/>
        </w:rPr>
        <w:t>1</w:t>
      </w:r>
    </w:p>
    <w:p>
      <w:pPr>
        <w:pStyle w:val="style0"/>
        <w:tabs>
          <w:tab w:val="left" w:leader="none" w:pos="5985"/>
        </w:tabs>
        <w:spacing w:before="17"/>
        <w:ind w:left="221" w:right="0" w:firstLine="0"/>
        <w:jc w:val="left"/>
        <w:rPr>
          <w:b/>
          <w:sz w:val="22"/>
        </w:rPr>
      </w:pPr>
      <w:r>
        <w:rPr>
          <w:b/>
          <w:sz w:val="22"/>
        </w:rPr>
        <w:t>Place:</w:t>
      </w:r>
      <w:r>
        <w:rPr>
          <w:b/>
          <w:sz w:val="22"/>
        </w:rPr>
        <w:t>Chennai</w:t>
      </w:r>
      <w:r>
        <w:rPr>
          <w:b/>
          <w:sz w:val="22"/>
        </w:rPr>
        <w:tab/>
      </w:r>
      <w:r>
        <w:rPr>
          <w:b/>
          <w:sz w:val="22"/>
        </w:rPr>
        <w:t>NIPUN</w:t>
      </w:r>
      <w:r>
        <w:rPr>
          <w:b/>
          <w:sz w:val="22"/>
        </w:rPr>
        <w:t>JAIN</w:t>
      </w:r>
    </w:p>
    <w:sectPr>
      <w:pgSz w:w="11920" w:h="16860" w:orient="portrait"/>
      <w:pgMar w:top="940" w:right="1000" w:bottom="280" w:left="12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●"/>
      <w:lvlJc w:val="left"/>
      <w:pPr>
        <w:ind w:left="941" w:hanging="361"/>
      </w:pPr>
      <w:rPr>
        <w:rFonts w:hint="default"/>
        <w:spacing w:val="-1"/>
        <w:w w:val="100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816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692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568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444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196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072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948" w:hanging="361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0"/>
      <w:numFmt w:val="bullet"/>
      <w:lvlText w:val="●"/>
      <w:lvlJc w:val="left"/>
      <w:pPr>
        <w:ind w:left="941" w:hanging="361"/>
      </w:pPr>
      <w:rPr>
        <w:rFonts w:ascii="Arial" w:cs="Arial" w:eastAsia="Arial" w:hAnsi="Arial" w:hint="default"/>
        <w:b/>
        <w:bCs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816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692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568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444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196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072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948" w:hanging="361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>
      <w:start w:val="0"/>
      <w:numFmt w:val="bullet"/>
      <w:lvlText w:val="●"/>
      <w:lvlJc w:val="left"/>
      <w:pPr>
        <w:ind w:left="941" w:hanging="361"/>
      </w:pPr>
      <w:rPr>
        <w:rFonts w:ascii="Arial" w:cs="Arial" w:eastAsia="Arial" w:hAnsi="Arial" w:hint="default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816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692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568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444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196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072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948" w:hanging="361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FFFFFFFF"/>
    <w:lvl w:ilvl="0">
      <w:start w:val="0"/>
      <w:numFmt w:val="bullet"/>
      <w:lvlText w:val="●"/>
      <w:lvlJc w:val="left"/>
      <w:pPr>
        <w:ind w:left="941" w:hanging="361"/>
      </w:pPr>
      <w:rPr>
        <w:rFonts w:ascii="Arial" w:cs="Arial" w:eastAsia="Arial" w:hAnsi="Arial" w:hint="default"/>
        <w:b/>
        <w:bCs/>
        <w:spacing w:val="-1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816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692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568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444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196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072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948" w:hanging="361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FFFFFFFF"/>
    <w:lvl w:ilvl="0">
      <w:start w:val="0"/>
      <w:numFmt w:val="bullet"/>
      <w:lvlText w:val="●"/>
      <w:lvlJc w:val="left"/>
      <w:pPr>
        <w:ind w:left="941" w:hanging="361"/>
      </w:pPr>
      <w:rPr>
        <w:rFonts w:ascii="Arial" w:cs="Arial" w:eastAsia="Arial" w:hAnsi="Arial" w:hint="default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816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692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568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444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196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072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948" w:hanging="361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2"/>
      <w:szCs w:val="22"/>
      <w:lang w:val="en-US"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spacing w:before="9"/>
      <w:ind w:left="941" w:hanging="361"/>
      <w:outlineLvl w:val="1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customStyle="1" w:styleId="style4099">
    <w:name w:val="Heading 2"/>
    <w:basedOn w:val="style0"/>
    <w:next w:val="style4099"/>
    <w:qFormat/>
    <w:uiPriority w:val="1"/>
    <w:pPr>
      <w:spacing w:before="12"/>
      <w:ind w:left="221"/>
      <w:outlineLvl w:val="2"/>
    </w:pPr>
    <w:rPr>
      <w:rFonts w:ascii="Times New Roman" w:cs="Times New Roman" w:eastAsia="Times New Roman" w:hAnsi="Times New Roman"/>
      <w:b/>
      <w:bCs/>
      <w:sz w:val="22"/>
      <w:szCs w:val="22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spacing w:before="16"/>
      <w:ind w:left="941" w:hanging="361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100">
    <w:name w:val="Table Paragraph"/>
    <w:basedOn w:val="style0"/>
    <w:next w:val="style4100"/>
    <w:qFormat/>
    <w:uiPriority w:val="1"/>
    <w:pPr>
      <w:spacing w:before="4"/>
      <w:ind w:left="110"/>
    </w:pPr>
    <w:rPr>
      <w:rFonts w:ascii="Caladea" w:cs="Caladea" w:eastAsia="Caladea" w:hAnsi="Caladea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8.pn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image" Target="media/image7.png"/><Relationship Id="rId14" Type="http://schemas.openxmlformats.org/officeDocument/2006/relationships/theme" Target="theme/theme1.xm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388</Words>
  <Characters>2627</Characters>
  <Application>WPS Office</Application>
  <DocSecurity>0</DocSecurity>
  <Paragraphs>75</Paragraphs>
  <ScaleCrop>false</ScaleCrop>
  <LinksUpToDate>false</LinksUpToDate>
  <CharactersWithSpaces>2961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2021-01-20T05:52:06Z</dcterms:created>
  <dc:creator>WPS Office</dc:creator>
  <lastModifiedBy>Redmi Note 8 Pro</lastModifiedBy>
  <dcterms:modified xsi:type="dcterms:W3CDTF">2021-03-17T06:58:13Z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2021-01-20T00:00:00Z</vt:filetime>
  </property>
</Properties>
</file>