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                                                                                                                                  </w:t>
      </w:r>
      <w:r>
        <w:t>Vaishnavi Pundhir</w:t>
      </w:r>
    </w:p>
    <w:p>
      <w:pPr>
        <w:pStyle w:val="style0"/>
        <w:rPr/>
      </w:pPr>
      <w:r>
        <w:rPr>
          <w:lang w:val="en-US"/>
        </w:rPr>
        <w:t xml:space="preserve">                                                                                                                              </w:t>
      </w:r>
      <w:r>
        <w:t>📍 Faridabad, Haryana</w:t>
      </w:r>
    </w:p>
    <w:p>
      <w:pPr>
        <w:pStyle w:val="style0"/>
        <w:rPr/>
      </w:pPr>
      <w:r>
        <w:rPr>
          <w:lang w:val="en-US"/>
        </w:rPr>
        <w:t xml:space="preserve">                                                                                                                               </w:t>
      </w:r>
      <w:r>
        <w:t xml:space="preserve"> |  📞 +91 8368679207  |  </w:t>
      </w:r>
    </w:p>
    <w:p>
      <w:pPr>
        <w:pStyle w:val="style0"/>
        <w:rPr/>
      </w:pPr>
      <w:r>
        <w:rPr>
          <w:lang w:val="en-US"/>
        </w:rPr>
        <w:t xml:space="preserve">                                                                                                                        </w:t>
      </w:r>
      <w:r>
        <w:t>shubhipundhir@gmail.com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🎯 Career Objective</w:t>
      </w:r>
    </w:p>
    <w:p>
      <w:pPr>
        <w:pStyle w:val="style0"/>
        <w:rPr/>
      </w:pPr>
      <w:r>
        <w:t>Passionate and student-focused Teacher and Academic Counsellor with over four years of experience in delivering effective classroom instruction, managing administrative tasks, and providing one-on-one academic guidance. Adept at creating inclusive learning environments and building strong student-teacher relationships. Seeking an opportunity to inspire learners and guide them towards academic and personal growth.</w:t>
      </w:r>
    </w:p>
    <w:p>
      <w:pPr>
        <w:pStyle w:val="style0"/>
        <w:rPr/>
      </w:pPr>
    </w:p>
    <w:p>
      <w:pPr>
        <w:pStyle w:val="style0"/>
        <w:rPr/>
      </w:pPr>
      <w:r>
        <w:rPr>
          <w:b/>
          <w:bCs/>
          <w:sz w:val="32"/>
          <w:szCs w:val="32"/>
        </w:rPr>
        <w:t>🎓 Education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 xml:space="preserve">•. </w:t>
      </w:r>
      <w:r>
        <w:t>Bachelor of Education (B.Ed)</w:t>
      </w:r>
    </w:p>
    <w:p>
      <w:pPr>
        <w:pStyle w:val="style179"/>
        <w:numPr>
          <w:ilvl w:val="0"/>
          <w:numId w:val="1"/>
        </w:numPr>
        <w:rPr/>
      </w:pPr>
      <w:r>
        <w:t>Rao Mohar Singh College, Gurugram (MDU) — 2020–2022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 xml:space="preserve">•. </w:t>
      </w:r>
      <w:r>
        <w:t>Bachelor of Commerce (B.Com)</w:t>
      </w:r>
    </w:p>
    <w:p>
      <w:pPr>
        <w:pStyle w:val="style179"/>
        <w:numPr>
          <w:ilvl w:val="0"/>
          <w:numId w:val="1"/>
        </w:numPr>
        <w:rPr/>
      </w:pPr>
      <w:r>
        <w:t>KL Mehta Dayanand College, Faridabad (MDU) — 2016–2019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• Class 12  ( 2015-16)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 xml:space="preserve">St Thomas Senior Secondary School Faridabad ( CBSE) </w:t>
      </w:r>
    </w:p>
    <w:p>
      <w:pPr>
        <w:pStyle w:val="style179"/>
        <w:numPr>
          <w:ilvl w:val="0"/>
          <w:numId w:val="1"/>
        </w:numPr>
        <w:rPr/>
      </w:pPr>
      <w:r>
        <w:rPr>
          <w:lang w:val="en-US"/>
        </w:rPr>
        <w:t>• Class 10 (2013-14)</w:t>
      </w:r>
    </w:p>
    <w:p>
      <w:pPr>
        <w:pStyle w:val="style179"/>
        <w:numPr>
          <w:ilvl w:val="0"/>
          <w:numId w:val="1"/>
        </w:num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Thomas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Senior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Secondary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School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Faridabad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CBSE)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rPr/>
      </w:pPr>
    </w:p>
    <w:p>
      <w:pPr>
        <w:pStyle w:val="style0"/>
        <w:rPr/>
      </w:pPr>
      <w:r>
        <w:rPr>
          <w:b/>
          <w:bCs/>
          <w:sz w:val="28"/>
          <w:szCs w:val="28"/>
        </w:rPr>
        <w:t>🏅 Certifications</w:t>
      </w:r>
    </w:p>
    <w:p>
      <w:pPr>
        <w:pStyle w:val="style0"/>
        <w:rPr/>
      </w:pPr>
      <w:r>
        <w:t>CTET Qualified — Both Level 1 &amp; Level 2</w:t>
      </w:r>
    </w:p>
    <w:p>
      <w:pPr>
        <w:pStyle w:val="style0"/>
        <w:rPr/>
      </w:pPr>
    </w:p>
    <w:p>
      <w:pPr>
        <w:pStyle w:val="style0"/>
        <w:rPr/>
      </w:pPr>
      <w:r>
        <w:rPr>
          <w:b/>
          <w:bCs/>
          <w:sz w:val="28"/>
          <w:szCs w:val="28"/>
        </w:rPr>
        <w:t>💼 Professional Experience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English Teacher &amp; Admin Coordinator</w:t>
      </w:r>
    </w:p>
    <w:p>
      <w:pPr>
        <w:pStyle w:val="style0"/>
        <w:rPr/>
      </w:pPr>
      <w:r>
        <w:t>BMD Convent Senior Secondary School, Faridabad</w:t>
      </w:r>
    </w:p>
    <w:p>
      <w:pPr>
        <w:pStyle w:val="style0"/>
        <w:rPr/>
      </w:pPr>
      <w:r>
        <w:t xml:space="preserve">📆 </w:t>
      </w:r>
      <w:r>
        <w:rPr>
          <w:lang w:val="en-US"/>
        </w:rPr>
        <w:t xml:space="preserve">July </w:t>
      </w:r>
      <w:r>
        <w:t xml:space="preserve"> 2019 – </w:t>
      </w:r>
      <w:r>
        <w:rPr>
          <w:lang w:val="en-US"/>
        </w:rPr>
        <w:t xml:space="preserve">February </w:t>
      </w:r>
      <w:r>
        <w:t>20</w:t>
      </w:r>
      <w:r>
        <w:rPr>
          <w:lang w:val="en-US"/>
        </w:rPr>
        <w:t>25</w:t>
      </w:r>
    </w:p>
    <w:p>
      <w:pPr>
        <w:pStyle w:val="style0"/>
        <w:rPr/>
      </w:pPr>
      <w:r>
        <w:rPr>
          <w:lang w:val="en-US"/>
        </w:rPr>
        <w:t>•</w:t>
      </w:r>
      <w:r>
        <w:t>Conducted English classes for middle and senior levels, emphasizing grammar, communication, and comprehension.</w:t>
      </w:r>
    </w:p>
    <w:p>
      <w:pPr>
        <w:pStyle w:val="style0"/>
        <w:rPr/>
      </w:pPr>
      <w:r>
        <w:rPr>
          <w:lang w:val="en-US"/>
        </w:rPr>
        <w:t>•</w:t>
      </w:r>
      <w:r>
        <w:t>Managed administrative operations including attendance, documentation, and coordination with staff.</w:t>
      </w:r>
    </w:p>
    <w:p>
      <w:pPr>
        <w:pStyle w:val="style0"/>
        <w:rPr/>
      </w:pPr>
      <w:r>
        <w:rPr>
          <w:lang w:val="en-US"/>
        </w:rPr>
        <w:t>•</w:t>
      </w:r>
      <w:r>
        <w:t>Led parent-teacher meetings and supported student academic tracking.</w:t>
      </w:r>
    </w:p>
    <w:p>
      <w:pPr>
        <w:pStyle w:val="style0"/>
        <w:rPr/>
      </w:pPr>
      <w:r>
        <w:rPr>
          <w:lang w:val="en-US"/>
        </w:rPr>
        <w:t xml:space="preserve">• </w:t>
      </w:r>
      <w:r>
        <w:t>Coordinated school functions, examinations, and discipline monitoring.</w:t>
      </w:r>
    </w:p>
    <w:p>
      <w:pPr>
        <w:pStyle w:val="style0"/>
        <w:rPr/>
      </w:pP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Academic Counsellor (Contractual)</w:t>
      </w:r>
    </w:p>
    <w:p>
      <w:pPr>
        <w:pStyle w:val="style0"/>
        <w:rPr/>
      </w:pPr>
      <w:r>
        <w:t>Amrita Research Centre, Faridabad</w:t>
      </w:r>
    </w:p>
    <w:p>
      <w:pPr>
        <w:pStyle w:val="style0"/>
        <w:rPr/>
      </w:pPr>
      <w:r>
        <w:t>📆</w:t>
      </w:r>
      <w:r>
        <w:rPr>
          <w:lang w:val="en-US"/>
        </w:rPr>
        <w:t xml:space="preserve"> June 2</w:t>
      </w:r>
      <w:r>
        <w:t>02</w:t>
      </w:r>
      <w:r>
        <w:rPr>
          <w:lang w:val="en-US"/>
        </w:rPr>
        <w:t xml:space="preserve">5 </w:t>
      </w:r>
      <w:r>
        <w:t xml:space="preserve">– </w:t>
      </w:r>
      <w:r>
        <w:rPr>
          <w:lang w:val="en-US"/>
        </w:rPr>
        <w:t xml:space="preserve">Aug </w:t>
      </w:r>
      <w:r>
        <w:t>202</w:t>
      </w:r>
      <w:r>
        <w:rPr>
          <w:lang w:val="en-US"/>
        </w:rPr>
        <w:t>5</w:t>
      </w:r>
    </w:p>
    <w:p>
      <w:pPr>
        <w:pStyle w:val="style0"/>
        <w:rPr/>
      </w:pPr>
      <w:r>
        <w:rPr>
          <w:lang w:val="en-US"/>
        </w:rPr>
        <w:t xml:space="preserve">• </w:t>
      </w:r>
      <w:r>
        <w:t>Guided students and parents through course options and enrollment processes.</w:t>
      </w:r>
    </w:p>
    <w:p>
      <w:pPr>
        <w:pStyle w:val="style0"/>
        <w:rPr/>
      </w:pPr>
      <w:r>
        <w:rPr>
          <w:lang w:val="en-US"/>
        </w:rPr>
        <w:t xml:space="preserve">• </w:t>
      </w:r>
      <w:r>
        <w:t>Handled incoming leads, managed follow-ups, and maintained lead databases.</w:t>
      </w:r>
    </w:p>
    <w:p>
      <w:pPr>
        <w:pStyle w:val="style0"/>
        <w:rPr/>
      </w:pPr>
      <w:r>
        <w:rPr>
          <w:lang w:val="en-US"/>
        </w:rPr>
        <w:t xml:space="preserve">• </w:t>
      </w:r>
      <w:r>
        <w:t>Counseled students on academic planning, career paths, and personality development.</w:t>
      </w:r>
    </w:p>
    <w:p>
      <w:pPr>
        <w:pStyle w:val="style0"/>
        <w:rPr/>
      </w:pPr>
    </w:p>
    <w:p>
      <w:pPr>
        <w:pStyle w:val="style0"/>
        <w:rPr/>
      </w:pPr>
      <w:r>
        <w:rPr>
          <w:b/>
          <w:bCs/>
          <w:sz w:val="32"/>
          <w:szCs w:val="32"/>
        </w:rPr>
        <w:t>💡 Skills</w:t>
      </w:r>
    </w:p>
    <w:p>
      <w:pPr>
        <w:pStyle w:val="style179"/>
        <w:numPr>
          <w:ilvl w:val="0"/>
          <w:numId w:val="2"/>
        </w:numPr>
        <w:rPr/>
      </w:pPr>
      <w:r>
        <w:rPr>
          <w:lang w:val="en-US"/>
        </w:rPr>
        <w:t xml:space="preserve">• </w:t>
      </w:r>
      <w:r>
        <w:t>Subject Expertise: English (Middle to Senior Secondary)</w:t>
      </w:r>
    </w:p>
    <w:p>
      <w:pPr>
        <w:pStyle w:val="style179"/>
        <w:numPr>
          <w:ilvl w:val="0"/>
          <w:numId w:val="2"/>
        </w:numPr>
        <w:rPr/>
      </w:pPr>
      <w:r>
        <w:rPr>
          <w:lang w:val="en-US"/>
        </w:rPr>
        <w:t>•</w:t>
      </w:r>
      <w:r>
        <w:t>Academic &amp; Career Counselling</w:t>
      </w:r>
    </w:p>
    <w:p>
      <w:pPr>
        <w:pStyle w:val="style179"/>
        <w:numPr>
          <w:ilvl w:val="0"/>
          <w:numId w:val="2"/>
        </w:numPr>
        <w:rPr/>
      </w:pPr>
      <w:r>
        <w:rPr>
          <w:lang w:val="en-US"/>
        </w:rPr>
        <w:t>•</w:t>
      </w:r>
      <w:r>
        <w:t>Administrative Management</w:t>
      </w:r>
    </w:p>
    <w:p>
      <w:pPr>
        <w:pStyle w:val="style179"/>
        <w:numPr>
          <w:ilvl w:val="0"/>
          <w:numId w:val="2"/>
        </w:numPr>
        <w:rPr/>
      </w:pPr>
      <w:r>
        <w:t>Parent &amp; Student Communication</w:t>
      </w:r>
    </w:p>
    <w:p>
      <w:pPr>
        <w:pStyle w:val="style179"/>
        <w:numPr>
          <w:ilvl w:val="0"/>
          <w:numId w:val="2"/>
        </w:numPr>
        <w:rPr/>
      </w:pPr>
      <w:r>
        <w:t>Lesson Planning &amp; Classroom Engagement</w:t>
      </w:r>
    </w:p>
    <w:p>
      <w:pPr>
        <w:pStyle w:val="style179"/>
        <w:numPr>
          <w:ilvl w:val="0"/>
          <w:numId w:val="2"/>
        </w:numPr>
        <w:rPr/>
      </w:pPr>
      <w:r>
        <w:t>CRM/Lead Tracking</w:t>
      </w:r>
    </w:p>
    <w:p>
      <w:pPr>
        <w:pStyle w:val="style179"/>
        <w:numPr>
          <w:ilvl w:val="0"/>
          <w:numId w:val="2"/>
        </w:numPr>
        <w:rPr/>
      </w:pPr>
      <w:r>
        <w:t>Time Management &amp; Event Coordination</w:t>
      </w:r>
    </w:p>
    <w:p>
      <w:pPr>
        <w:pStyle w:val="style179"/>
        <w:numPr>
          <w:ilvl w:val="0"/>
          <w:numId w:val="2"/>
        </w:numPr>
        <w:rPr/>
      </w:pPr>
      <w:r>
        <w:t>MS Office, Google Workspace</w:t>
      </w:r>
    </w:p>
    <w:p>
      <w:pPr>
        <w:pStyle w:val="style0"/>
        <w:rPr/>
      </w:pPr>
    </w:p>
    <w:p>
      <w:pPr>
        <w:pStyle w:val="style0"/>
        <w:rPr/>
      </w:pPr>
      <w:r>
        <w:rPr>
          <w:b/>
          <w:bCs/>
          <w:sz w:val="28"/>
          <w:szCs w:val="28"/>
        </w:rPr>
        <w:t>🌐 Languages</w:t>
      </w:r>
    </w:p>
    <w:p>
      <w:pPr>
        <w:pStyle w:val="style0"/>
        <w:rPr/>
      </w:pPr>
      <w:r>
        <w:t>En</w:t>
      </w:r>
      <w:r>
        <w:rPr>
          <w:lang w:val="en-US"/>
        </w:rPr>
        <w:t>g</w:t>
      </w:r>
      <w:r>
        <w:t>lish — Fluen</w:t>
      </w:r>
      <w:r>
        <w:rPr>
          <w:lang w:val="en-US"/>
        </w:rPr>
        <w:t>y</w:t>
      </w:r>
    </w:p>
    <w:p>
      <w:pPr>
        <w:pStyle w:val="style0"/>
        <w:rPr/>
      </w:pPr>
      <w:r>
        <w:t>Hindi — Fluent</w:t>
      </w:r>
    </w:p>
    <w:p>
      <w:pPr>
        <w:pStyle w:val="style0"/>
        <w:rPr/>
      </w:pP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✅ Declaration</w:t>
      </w:r>
    </w:p>
    <w:p>
      <w:pPr>
        <w:pStyle w:val="style0"/>
        <w:rPr/>
      </w:pPr>
    </w:p>
    <w:p>
      <w:pPr>
        <w:pStyle w:val="style0"/>
        <w:rPr/>
      </w:pPr>
      <w:r>
        <w:t>I hereby declare that the details above are accurate and true to the best of my knowledge.</w:t>
      </w:r>
    </w:p>
    <w:p>
      <w:pPr>
        <w:pStyle w:val="style0"/>
        <w:rPr/>
      </w:pPr>
    </w:p>
    <w:p>
      <w:pPr>
        <w:pStyle w:val="style0"/>
        <w:rPr/>
      </w:pPr>
      <w:r>
        <w:t>Vaishnavi Pundhir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286</Words>
  <Characters>1880</Characters>
  <Application>WPS Office</Application>
  <Paragraphs>58</Paragraphs>
  <CharactersWithSpaces>2644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2025-07-17T06:52:51Z</dcterms:created>
  <dc:creator>2312DRAABI</dc:creator>
  <lastModifiedBy>2312DRAABI</lastModifiedBy>
  <dcterms:modified xsi:type="dcterms:W3CDTF">2025-07-17T07:15:44Z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21127f7119c24090945eb2d266c37d7d</vt:lpwstr>
  </property>
</Properties>
</file>