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5ABF" w14:textId="77777777" w:rsidR="00D74615" w:rsidRDefault="007C6E44">
      <w:pPr>
        <w:spacing w:after="82"/>
        <w:ind w:left="-763" w:right="-350"/>
      </w:pPr>
      <w:r>
        <w:rPr>
          <w:noProof/>
        </w:rPr>
        <mc:AlternateContent>
          <mc:Choice Requires="wpg">
            <w:drawing>
              <wp:inline distT="0" distB="0" distL="0" distR="0" wp14:anchorId="0FEC86EB" wp14:editId="0000A31E">
                <wp:extent cx="8991600" cy="902208"/>
                <wp:effectExtent l="0" t="0" r="0" b="0"/>
                <wp:docPr id="4146" name="Group 4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46" style="width:708pt;height:71.04pt;mso-position-horizontal-relative:char;mso-position-vertical-relative:line" coordsize="89916,9022">
                <v:shape id="Picture 489" style="position:absolute;width:8016;height:8991;left:0;top:0;" filled="f">
                  <v:imagedata r:id="rId6"/>
                </v:shape>
                <v:shape id="Picture 491" style="position:absolute;width:7437;height:8046;left:82478;top:975;" filled="f">
                  <v:imagedata r:id="rId7"/>
                </v:shape>
              </v:group>
            </w:pict>
          </mc:Fallback>
        </mc:AlternateContent>
      </w:r>
    </w:p>
    <w:p w14:paraId="5C20198B" w14:textId="77777777" w:rsidR="00D74615" w:rsidRDefault="007C6E44">
      <w:pPr>
        <w:spacing w:after="46"/>
        <w:ind w:right="3396"/>
        <w:jc w:val="right"/>
      </w:pPr>
      <w:r>
        <w:rPr>
          <w:rFonts w:ascii="Bookman Old Style" w:eastAsia="Bookman Old Style" w:hAnsi="Bookman Old Style" w:cs="Bookman Old Style"/>
          <w:b/>
          <w:sz w:val="37"/>
          <w:u w:val="single" w:color="000000"/>
        </w:rPr>
        <w:t>IBT (HAMIRPUR)HIM ACADEMY</w:t>
      </w:r>
      <w:r>
        <w:rPr>
          <w:rFonts w:ascii="Bookman Old Style" w:eastAsia="Bookman Old Style" w:hAnsi="Bookman Old Style" w:cs="Bookman Old Style"/>
          <w:b/>
          <w:sz w:val="37"/>
        </w:rPr>
        <w:t xml:space="preserve"> </w:t>
      </w:r>
    </w:p>
    <w:p w14:paraId="5680C043" w14:textId="77777777" w:rsidR="00D74615" w:rsidRDefault="007C6E44">
      <w:pPr>
        <w:spacing w:after="147"/>
        <w:ind w:right="3795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(BANKING &amp; SSC.) </w:t>
      </w:r>
    </w:p>
    <w:p w14:paraId="245CB138" w14:textId="21F50C0A" w:rsidR="00D74615" w:rsidRDefault="005E2FBE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13</w:t>
      </w:r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- </w:t>
      </w:r>
      <w:r>
        <w:rPr>
          <w:rFonts w:ascii="Bookman Old Style" w:eastAsia="Bookman Old Style" w:hAnsi="Bookman Old Style" w:cs="Bookman Old Style"/>
          <w:b/>
          <w:sz w:val="26"/>
        </w:rPr>
        <w:t>MARCH</w:t>
      </w:r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- 2023 </w:t>
      </w:r>
      <w:r>
        <w:rPr>
          <w:rFonts w:ascii="Bookman Old Style" w:eastAsia="Bookman Old Style" w:hAnsi="Bookman Old Style" w:cs="Bookman Old Style"/>
          <w:b/>
          <w:sz w:val="26"/>
        </w:rPr>
        <w:t xml:space="preserve"> </w:t>
      </w:r>
      <w:r w:rsidR="007C6E44">
        <w:rPr>
          <w:rFonts w:ascii="Bookman Old Style" w:eastAsia="Bookman Old Style" w:hAnsi="Bookman Old Style" w:cs="Bookman Old Style"/>
          <w:b/>
          <w:sz w:val="26"/>
        </w:rPr>
        <w:t xml:space="preserve">TO  </w:t>
      </w:r>
      <w:r>
        <w:rPr>
          <w:rFonts w:ascii="Bookman Old Style" w:eastAsia="Bookman Old Style" w:hAnsi="Bookman Old Style" w:cs="Bookman Old Style"/>
          <w:b/>
          <w:sz w:val="26"/>
        </w:rPr>
        <w:t>18</w:t>
      </w:r>
      <w:r w:rsidR="002B1F16">
        <w:rPr>
          <w:rFonts w:ascii="Bookman Old Style" w:eastAsia="Bookman Old Style" w:hAnsi="Bookman Old Style" w:cs="Bookman Old Style"/>
          <w:b/>
          <w:sz w:val="26"/>
        </w:rPr>
        <w:t xml:space="preserve"> MARCH</w:t>
      </w:r>
      <w:r w:rsidR="007C6E44">
        <w:rPr>
          <w:rFonts w:ascii="Bookman Old Style" w:eastAsia="Bookman Old Style" w:hAnsi="Bookman Old Style" w:cs="Bookman Old Style"/>
          <w:b/>
          <w:sz w:val="26"/>
        </w:rPr>
        <w:t>- 2023</w:t>
      </w:r>
      <w:r w:rsidR="007C6E4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280" w:type="dxa"/>
        <w:tblInd w:w="-821" w:type="dxa"/>
        <w:tblCellMar>
          <w:top w:w="37" w:type="dxa"/>
          <w:left w:w="96" w:type="dxa"/>
          <w:right w:w="122" w:type="dxa"/>
        </w:tblCellMar>
        <w:tblLook w:val="04A0" w:firstRow="1" w:lastRow="0" w:firstColumn="1" w:lastColumn="0" w:noHBand="0" w:noVBand="1"/>
      </w:tblPr>
      <w:tblGrid>
        <w:gridCol w:w="883"/>
        <w:gridCol w:w="1733"/>
        <w:gridCol w:w="2604"/>
        <w:gridCol w:w="3463"/>
        <w:gridCol w:w="1997"/>
        <w:gridCol w:w="1603"/>
        <w:gridCol w:w="1997"/>
      </w:tblGrid>
      <w:tr w:rsidR="00D74615" w14:paraId="38B0CAC6" w14:textId="77777777">
        <w:trPr>
          <w:trHeight w:val="533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3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3C8" w14:textId="72D3B800" w:rsidR="00D74615" w:rsidRDefault="007C6E44" w:rsidP="0067287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–10:30am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4173C7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-11:30am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773551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–12:30pm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B9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FCC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2BF7062D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C9D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3:00pm – 6:00pm </w:t>
            </w:r>
          </w:p>
        </w:tc>
      </w:tr>
      <w:tr w:rsidR="00D74615" w14:paraId="28957227" w14:textId="77777777">
        <w:trPr>
          <w:trHeight w:val="778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DD3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A50B" w14:textId="2015542D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Quant.  (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Speed, distance and time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6C785DB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B0946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7139A8DA" w14:textId="13FF4E35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2642EC">
              <w:rPr>
                <w:sz w:val="19"/>
              </w:rPr>
              <w:t>vocabulary)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4C0F9BF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DDE6A5C" w14:textId="66118277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0809D5">
              <w:rPr>
                <w:rFonts w:ascii="Bookman Old Style" w:eastAsia="Bookman Old Style" w:hAnsi="Bookman Old Style" w:cs="Bookman Old Style"/>
                <w:sz w:val="19"/>
              </w:rPr>
              <w:t>puzzle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FDE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0FF430E9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26051CE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D375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02AC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D74615" w14:paraId="3059AC5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0AC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E198" w14:textId="132C285E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(Speed, distance and time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4924914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0A5B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</w:t>
            </w:r>
          </w:p>
          <w:p w14:paraId="275EA844" w14:textId="670C04F9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67287C">
              <w:rPr>
                <w:rFonts w:ascii="Bookman Old Style" w:eastAsia="Bookman Old Style" w:hAnsi="Bookman Old Style" w:cs="Bookman Old Style"/>
                <w:sz w:val="19"/>
              </w:rPr>
              <w:t>Reading comprehension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756A111E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11F92A1" w14:textId="24EFC516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0809D5">
              <w:rPr>
                <w:rFonts w:ascii="Bookman Old Style" w:eastAsia="Bookman Old Style" w:hAnsi="Bookman Old Style" w:cs="Bookman Old Style"/>
                <w:sz w:val="19"/>
              </w:rPr>
              <w:t>syllogism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DF2A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DA61C56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3899D88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8D2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DA6F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F4C913" w14:textId="77777777">
        <w:trPr>
          <w:trHeight w:val="782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17F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36F9" w14:textId="38F12A60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Quant.  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Speed, distance and time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26BE2F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EF2F5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5F70D7E" w14:textId="5F0F662B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67287C">
              <w:rPr>
                <w:rFonts w:ascii="Bookman Old Style" w:eastAsia="Bookman Old Style" w:hAnsi="Bookman Old Style" w:cs="Bookman Old Style"/>
                <w:sz w:val="19"/>
              </w:rPr>
              <w:t>Reading comprehension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51CD7729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61384F" w14:textId="43483F55" w:rsidR="00D74615" w:rsidRDefault="007C6E44">
            <w:pPr>
              <w:ind w:left="2" w:right="40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0809D5">
              <w:rPr>
                <w:rFonts w:ascii="Bookman Old Style" w:eastAsia="Bookman Old Style" w:hAnsi="Bookman Old Style" w:cs="Bookman Old Style"/>
                <w:sz w:val="19"/>
              </w:rPr>
              <w:t>syllogism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156C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BD4D18F" w14:textId="14080823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E5ADA">
              <w:rPr>
                <w:rFonts w:ascii="Bookman Old Style" w:eastAsia="Bookman Old Style" w:hAnsi="Bookman Old Style" w:cs="Bookman Old Style"/>
                <w:sz w:val="19"/>
              </w:rPr>
              <w:t>Current Affair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784893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8EA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549B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8725D3E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C70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78C0" w14:textId="01B4213F" w:rsidR="00D74615" w:rsidRDefault="007C6E44" w:rsidP="005E2FBE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611689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Speed, distance and time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9412BAD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3562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6F00E8D0" w14:textId="3AE39505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67287C">
              <w:rPr>
                <w:rFonts w:ascii="Bookman Old Style" w:eastAsia="Bookman Old Style" w:hAnsi="Bookman Old Style" w:cs="Bookman Old Style"/>
                <w:sz w:val="19"/>
              </w:rPr>
              <w:t>cloze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10F07950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6AAE60" w14:textId="3C33CBB7" w:rsidR="00D74615" w:rsidRDefault="007C6E44">
            <w:pPr>
              <w:ind w:left="2"/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REASONING (</w:t>
            </w:r>
            <w:r w:rsidR="002642EC">
              <w:rPr>
                <w:rFonts w:ascii="Bookman Old Style" w:eastAsia="Bookman Old Style" w:hAnsi="Bookman Old Style" w:cs="Bookman Old Style"/>
                <w:sz w:val="19"/>
              </w:rPr>
              <w:t>s</w:t>
            </w:r>
            <w:r w:rsidR="000809D5">
              <w:rPr>
                <w:rFonts w:ascii="Bookman Old Style" w:eastAsia="Bookman Old Style" w:hAnsi="Bookman Old Style" w:cs="Bookman Old Style"/>
                <w:sz w:val="19"/>
              </w:rPr>
              <w:t>yllogism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MR. KAMAL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A18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02323754" w14:textId="4C5C0651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Internal structure of earth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813F3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FE9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7BB9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D74615" w14:paraId="6B6158F4" w14:textId="77777777">
        <w:trPr>
          <w:trHeight w:val="787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0917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7171" w14:textId="645B758C" w:rsidR="00D74615" w:rsidRDefault="002642EC">
            <w:pPr>
              <w:ind w:left="5"/>
            </w:pPr>
            <w:r>
              <w:t xml:space="preserve">Advance </w:t>
            </w:r>
            <w:r w:rsidR="00965967">
              <w:t>M</w:t>
            </w:r>
            <w:r>
              <w:t>aths (</w:t>
            </w:r>
            <w:r w:rsidR="002B1F16">
              <w:t>Mensuration</w:t>
            </w:r>
            <w:r>
              <w:t>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CCC928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1B4DB37D" w14:textId="022A9CCC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67287C">
              <w:rPr>
                <w:rFonts w:ascii="Bookman Old Style" w:eastAsia="Bookman Old Style" w:hAnsi="Bookman Old Style" w:cs="Bookman Old Style"/>
                <w:sz w:val="19"/>
              </w:rPr>
              <w:t>Cloze test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0EEB7F7B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864694" w14:textId="77777777" w:rsidR="00D74615" w:rsidRDefault="007C6E44">
            <w:pPr>
              <w:ind w:left="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Ad. REASONING </w:t>
            </w:r>
          </w:p>
          <w:p w14:paraId="694EA51B" w14:textId="02B3693B" w:rsidR="00D74615" w:rsidRDefault="007C6E44" w:rsidP="000809D5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B11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514C7120" w14:textId="746C8702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E2FBE">
              <w:rPr>
                <w:rFonts w:ascii="Bookman Old Style" w:eastAsia="Bookman Old Style" w:hAnsi="Bookman Old Style" w:cs="Bookman Old Style"/>
                <w:sz w:val="19"/>
              </w:rPr>
              <w:t>Earthquakes and volcanoes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C9CAA12" w14:textId="77777777" w:rsidR="00D74615" w:rsidRDefault="007C6E4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F64" w14:textId="77777777" w:rsidR="00D74615" w:rsidRDefault="007C6E4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33B5" w14:textId="77777777" w:rsidR="00D74615" w:rsidRDefault="007C6E4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611689" w14:paraId="7AD2C91E" w14:textId="77777777">
        <w:trPr>
          <w:trHeight w:val="25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7D4F" w14:textId="77777777" w:rsidR="00611689" w:rsidRDefault="00611689" w:rsidP="00611689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SAT.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9EC22" w14:textId="7AF87C73" w:rsidR="00611689" w:rsidRDefault="00611689" w:rsidP="00611689">
            <w:pPr>
              <w:ind w:left="5"/>
            </w:pPr>
            <w:r>
              <w:t>Advance Maths (Mensuration) Mr. SHUBHAM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BB2C2D" w14:textId="77777777" w:rsidR="00611689" w:rsidRDefault="00611689" w:rsidP="00611689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Banking awareness</w:t>
            </w:r>
          </w:p>
          <w:p w14:paraId="6824A32D" w14:textId="225BE9F1" w:rsidR="00611689" w:rsidRDefault="00611689" w:rsidP="00611689">
            <w:pPr>
              <w:ind w:left="5"/>
            </w:pPr>
            <w:r>
              <w:t xml:space="preserve">Ms. Kiran 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5A6154" w14:textId="77777777" w:rsidR="00611689" w:rsidRDefault="00611689" w:rsidP="00611689">
            <w:pPr>
              <w:ind w:left="2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Adv. Reasoning </w:t>
            </w:r>
          </w:p>
          <w:p w14:paraId="6094D27B" w14:textId="55AE5F87" w:rsidR="00611689" w:rsidRDefault="00611689" w:rsidP="000809D5">
            <w:r>
              <w:t>Mr. Kamal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F08E" w14:textId="77777777" w:rsidR="00611689" w:rsidRPr="002642EC" w:rsidRDefault="00611689" w:rsidP="00611689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6C05267" w14:textId="71A0EF78" w:rsidR="00611689" w:rsidRPr="002642EC" w:rsidRDefault="00611689" w:rsidP="00611689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landforms</w:t>
            </w: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485BB06B" w14:textId="3B25F297" w:rsidR="00611689" w:rsidRDefault="00611689" w:rsidP="00611689">
            <w:pPr>
              <w:ind w:left="5"/>
            </w:pPr>
            <w:r w:rsidRPr="002642EC"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DCC1" w14:textId="17A51118" w:rsidR="00611689" w:rsidRDefault="00611689" w:rsidP="00611689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DAILY TEST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9076" w14:textId="61F3085B" w:rsidR="00611689" w:rsidRDefault="00611689" w:rsidP="00611689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</w:tbl>
    <w:p w14:paraId="037A8FD5" w14:textId="70F9FDA1" w:rsidR="00D74615" w:rsidRDefault="00D74615">
      <w:pPr>
        <w:spacing w:after="0"/>
      </w:pPr>
    </w:p>
    <w:sectPr w:rsidR="00D74615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15"/>
    <w:rsid w:val="000809D5"/>
    <w:rsid w:val="00263416"/>
    <w:rsid w:val="002642EC"/>
    <w:rsid w:val="002B1F16"/>
    <w:rsid w:val="005E2FBE"/>
    <w:rsid w:val="00611689"/>
    <w:rsid w:val="0067287C"/>
    <w:rsid w:val="007C6E44"/>
    <w:rsid w:val="00965967"/>
    <w:rsid w:val="00B5516C"/>
    <w:rsid w:val="00D74615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6F47"/>
  <w15:docId w15:val="{9AE067A2-8DFB-4CAC-8EE3-1FBA4F36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8</cp:revision>
  <dcterms:created xsi:type="dcterms:W3CDTF">2023-02-25T05:23:00Z</dcterms:created>
  <dcterms:modified xsi:type="dcterms:W3CDTF">2023-03-10T07:07:00Z</dcterms:modified>
</cp:coreProperties>
</file>